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D08A8" w14:textId="77777777" w:rsidR="00010ED2" w:rsidRPr="00010ED2" w:rsidRDefault="00010ED2" w:rsidP="00010ED2">
      <w:pPr>
        <w:spacing w:after="0" w:line="240" w:lineRule="auto"/>
        <w:jc w:val="center"/>
        <w:rPr>
          <w:rFonts w:ascii="Times New Roman" w:eastAsia="Times New Roman" w:hAnsi="Times New Roman" w:cs="Times New Roman"/>
          <w:b/>
          <w:sz w:val="32"/>
          <w:szCs w:val="32"/>
          <w:lang w:eastAsia="ru-RU"/>
        </w:rPr>
      </w:pPr>
      <w:r w:rsidRPr="00010ED2">
        <w:rPr>
          <w:rFonts w:ascii="Times New Roman" w:eastAsia="Times New Roman" w:hAnsi="Times New Roman" w:cs="Times New Roman"/>
          <w:b/>
          <w:sz w:val="32"/>
          <w:szCs w:val="32"/>
          <w:lang w:eastAsia="ru-RU"/>
        </w:rPr>
        <w:t>МКОУ Тисульская общеобразовательная ШИППП</w:t>
      </w:r>
    </w:p>
    <w:p w14:paraId="78620426" w14:textId="77777777" w:rsidR="00010ED2" w:rsidRDefault="00010ED2" w:rsidP="00010ED2">
      <w:pPr>
        <w:spacing w:after="0" w:line="240" w:lineRule="auto"/>
        <w:jc w:val="center"/>
        <w:rPr>
          <w:rFonts w:ascii="Arial" w:eastAsia="Times New Roman" w:hAnsi="Arial" w:cs="Arial"/>
          <w:b/>
          <w:lang w:eastAsia="ru-RU"/>
        </w:rPr>
      </w:pPr>
    </w:p>
    <w:p w14:paraId="63460DF4" w14:textId="77777777" w:rsidR="00010ED2" w:rsidRDefault="00010ED2" w:rsidP="00010ED2">
      <w:pPr>
        <w:spacing w:after="0" w:line="240" w:lineRule="auto"/>
        <w:jc w:val="center"/>
        <w:rPr>
          <w:rFonts w:ascii="Arial" w:eastAsia="Times New Roman" w:hAnsi="Arial" w:cs="Arial"/>
          <w:b/>
          <w:lang w:eastAsia="ru-RU"/>
        </w:rPr>
      </w:pPr>
    </w:p>
    <w:p w14:paraId="11923611" w14:textId="77777777" w:rsidR="00010ED2" w:rsidRDefault="00010ED2" w:rsidP="00010ED2">
      <w:pPr>
        <w:spacing w:after="0" w:line="240" w:lineRule="auto"/>
        <w:jc w:val="center"/>
        <w:rPr>
          <w:rFonts w:ascii="Arial" w:eastAsia="Times New Roman" w:hAnsi="Arial" w:cs="Arial"/>
          <w:b/>
          <w:lang w:eastAsia="ru-RU"/>
        </w:rPr>
      </w:pPr>
    </w:p>
    <w:p w14:paraId="3130D749" w14:textId="77777777" w:rsidR="00010ED2" w:rsidRDefault="00010ED2" w:rsidP="00010ED2">
      <w:pPr>
        <w:spacing w:after="0" w:line="240" w:lineRule="auto"/>
        <w:jc w:val="center"/>
        <w:rPr>
          <w:rFonts w:ascii="Arial" w:eastAsia="Times New Roman" w:hAnsi="Arial" w:cs="Arial"/>
          <w:b/>
          <w:lang w:eastAsia="ru-RU"/>
        </w:rPr>
      </w:pPr>
    </w:p>
    <w:p w14:paraId="39BFCC55" w14:textId="77777777" w:rsidR="00010ED2" w:rsidRDefault="00010ED2" w:rsidP="00010ED2">
      <w:pPr>
        <w:spacing w:after="0" w:line="240" w:lineRule="auto"/>
        <w:jc w:val="center"/>
        <w:rPr>
          <w:rFonts w:ascii="Arial" w:eastAsia="Times New Roman" w:hAnsi="Arial" w:cs="Arial"/>
          <w:b/>
          <w:lang w:eastAsia="ru-RU"/>
        </w:rPr>
      </w:pPr>
    </w:p>
    <w:p w14:paraId="0E0EB74B" w14:textId="77777777" w:rsidR="00010ED2" w:rsidRDefault="00010ED2" w:rsidP="00010ED2">
      <w:pPr>
        <w:spacing w:after="0" w:line="240" w:lineRule="auto"/>
        <w:jc w:val="center"/>
        <w:rPr>
          <w:rFonts w:ascii="Arial" w:eastAsia="Times New Roman" w:hAnsi="Arial" w:cs="Arial"/>
          <w:b/>
          <w:lang w:eastAsia="ru-RU"/>
        </w:rPr>
      </w:pPr>
    </w:p>
    <w:p w14:paraId="659A66A0" w14:textId="77777777" w:rsidR="00010ED2" w:rsidRDefault="00010ED2" w:rsidP="00010ED2">
      <w:pPr>
        <w:spacing w:after="0" w:line="240" w:lineRule="auto"/>
        <w:jc w:val="both"/>
        <w:rPr>
          <w:rFonts w:ascii="Arial" w:eastAsia="Times New Roman" w:hAnsi="Arial" w:cs="Arial"/>
          <w:b/>
          <w:lang w:eastAsia="ru-RU"/>
        </w:rPr>
      </w:pPr>
    </w:p>
    <w:p w14:paraId="6F5FF2AC" w14:textId="77777777" w:rsidR="00010ED2" w:rsidRDefault="00010ED2" w:rsidP="00010ED2">
      <w:pPr>
        <w:spacing w:after="0" w:line="240" w:lineRule="auto"/>
        <w:jc w:val="both"/>
        <w:rPr>
          <w:rFonts w:ascii="Arial" w:eastAsia="Times New Roman" w:hAnsi="Arial" w:cs="Arial"/>
          <w:b/>
          <w:lang w:eastAsia="ru-RU"/>
        </w:rPr>
      </w:pPr>
    </w:p>
    <w:p w14:paraId="4EED9590" w14:textId="77777777" w:rsidR="00010ED2" w:rsidRDefault="00010ED2" w:rsidP="00010ED2">
      <w:pPr>
        <w:spacing w:after="0" w:line="240" w:lineRule="auto"/>
        <w:jc w:val="both"/>
        <w:rPr>
          <w:rFonts w:ascii="Arial" w:eastAsia="Times New Roman" w:hAnsi="Arial" w:cs="Arial"/>
          <w:b/>
          <w:lang w:eastAsia="ru-RU"/>
        </w:rPr>
      </w:pPr>
    </w:p>
    <w:p w14:paraId="0B8F9081" w14:textId="77777777" w:rsidR="00010ED2" w:rsidRDefault="00010ED2" w:rsidP="00010ED2">
      <w:pPr>
        <w:spacing w:after="0" w:line="240" w:lineRule="auto"/>
        <w:jc w:val="both"/>
        <w:rPr>
          <w:rFonts w:ascii="Arial" w:eastAsia="Times New Roman" w:hAnsi="Arial" w:cs="Arial"/>
          <w:b/>
          <w:lang w:eastAsia="ru-RU"/>
        </w:rPr>
      </w:pPr>
    </w:p>
    <w:p w14:paraId="1DA75A84" w14:textId="77777777" w:rsidR="00010ED2" w:rsidRDefault="00010ED2" w:rsidP="00010ED2">
      <w:pPr>
        <w:spacing w:after="0" w:line="240" w:lineRule="auto"/>
        <w:jc w:val="both"/>
        <w:rPr>
          <w:rFonts w:ascii="Arial" w:eastAsia="Times New Roman" w:hAnsi="Arial" w:cs="Arial"/>
          <w:b/>
          <w:lang w:eastAsia="ru-RU"/>
        </w:rPr>
      </w:pPr>
    </w:p>
    <w:p w14:paraId="38482F87" w14:textId="77777777" w:rsidR="00010ED2" w:rsidRDefault="00010ED2" w:rsidP="00010ED2">
      <w:pPr>
        <w:spacing w:after="0" w:line="240" w:lineRule="auto"/>
        <w:jc w:val="both"/>
        <w:rPr>
          <w:rFonts w:ascii="Arial" w:eastAsia="Times New Roman" w:hAnsi="Arial" w:cs="Arial"/>
          <w:b/>
          <w:lang w:eastAsia="ru-RU"/>
        </w:rPr>
      </w:pPr>
    </w:p>
    <w:p w14:paraId="44542303" w14:textId="77777777" w:rsidR="00010ED2" w:rsidRDefault="00010ED2" w:rsidP="00010ED2">
      <w:pPr>
        <w:spacing w:after="0" w:line="240" w:lineRule="auto"/>
        <w:jc w:val="both"/>
        <w:rPr>
          <w:rFonts w:ascii="Arial" w:eastAsia="Times New Roman" w:hAnsi="Arial" w:cs="Arial"/>
          <w:b/>
          <w:lang w:eastAsia="ru-RU"/>
        </w:rPr>
      </w:pPr>
    </w:p>
    <w:p w14:paraId="6AD0032D" w14:textId="77777777" w:rsidR="00010ED2" w:rsidRDefault="00010ED2" w:rsidP="00010ED2">
      <w:pPr>
        <w:spacing w:after="0" w:line="240" w:lineRule="auto"/>
        <w:jc w:val="both"/>
        <w:rPr>
          <w:rFonts w:ascii="Arial" w:eastAsia="Times New Roman" w:hAnsi="Arial" w:cs="Arial"/>
          <w:b/>
          <w:lang w:eastAsia="ru-RU"/>
        </w:rPr>
      </w:pPr>
    </w:p>
    <w:p w14:paraId="4916D46D" w14:textId="77777777" w:rsidR="00010ED2" w:rsidRDefault="00010ED2" w:rsidP="00010ED2">
      <w:pPr>
        <w:spacing w:after="0" w:line="240" w:lineRule="auto"/>
        <w:jc w:val="both"/>
        <w:rPr>
          <w:rFonts w:ascii="Arial" w:eastAsia="Times New Roman" w:hAnsi="Arial" w:cs="Arial"/>
          <w:b/>
          <w:lang w:eastAsia="ru-RU"/>
        </w:rPr>
      </w:pPr>
    </w:p>
    <w:p w14:paraId="0BE035D6" w14:textId="77777777" w:rsidR="00010ED2" w:rsidRDefault="00010ED2" w:rsidP="00010ED2">
      <w:pPr>
        <w:spacing w:after="0" w:line="240" w:lineRule="auto"/>
        <w:jc w:val="both"/>
        <w:rPr>
          <w:rFonts w:ascii="Arial" w:eastAsia="Times New Roman" w:hAnsi="Arial" w:cs="Arial"/>
          <w:b/>
          <w:lang w:eastAsia="ru-RU"/>
        </w:rPr>
      </w:pPr>
    </w:p>
    <w:p w14:paraId="0833DC51" w14:textId="70A38B49" w:rsidR="00010ED2" w:rsidRDefault="00010ED2" w:rsidP="00010ED2">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Особенности учебной мотивации и эмоциональных переживаний младших школьников в условиях адаптации</w:t>
      </w:r>
    </w:p>
    <w:p w14:paraId="4897C347" w14:textId="77777777" w:rsidR="00010ED2" w:rsidRDefault="00010ED2" w:rsidP="00010ED2">
      <w:pPr>
        <w:spacing w:after="0" w:line="360" w:lineRule="auto"/>
        <w:jc w:val="center"/>
        <w:rPr>
          <w:rFonts w:ascii="Times New Roman" w:eastAsia="Times New Roman" w:hAnsi="Times New Roman" w:cs="Times New Roman"/>
          <w:sz w:val="32"/>
          <w:szCs w:val="32"/>
          <w:lang w:eastAsia="ru-RU"/>
        </w:rPr>
      </w:pPr>
    </w:p>
    <w:p w14:paraId="012B48F3" w14:textId="77777777" w:rsidR="00010ED2" w:rsidRDefault="00010ED2" w:rsidP="00010ED2">
      <w:pPr>
        <w:spacing w:after="0" w:line="360" w:lineRule="auto"/>
        <w:jc w:val="center"/>
        <w:rPr>
          <w:rFonts w:ascii="Times New Roman" w:eastAsia="Times New Roman" w:hAnsi="Times New Roman" w:cs="Times New Roman"/>
          <w:sz w:val="32"/>
          <w:szCs w:val="32"/>
          <w:lang w:eastAsia="ru-RU"/>
        </w:rPr>
      </w:pPr>
    </w:p>
    <w:p w14:paraId="749A30B2" w14:textId="77777777" w:rsidR="00010ED2" w:rsidRDefault="00010ED2" w:rsidP="00010ED2">
      <w:pPr>
        <w:spacing w:after="0" w:line="360" w:lineRule="auto"/>
        <w:jc w:val="both"/>
        <w:rPr>
          <w:rFonts w:ascii="Times New Roman" w:eastAsia="Times New Roman" w:hAnsi="Times New Roman" w:cs="Times New Roman"/>
          <w:sz w:val="32"/>
          <w:szCs w:val="32"/>
          <w:lang w:eastAsia="ru-RU"/>
        </w:rPr>
      </w:pPr>
    </w:p>
    <w:p w14:paraId="5A4B1320" w14:textId="77777777" w:rsidR="00010ED2" w:rsidRPr="00B44DDE" w:rsidRDefault="00010ED2" w:rsidP="00010ED2">
      <w:pPr>
        <w:spacing w:after="0" w:line="360" w:lineRule="auto"/>
        <w:jc w:val="right"/>
        <w:rPr>
          <w:rFonts w:ascii="Times New Roman" w:eastAsia="Times New Roman" w:hAnsi="Times New Roman" w:cs="Times New Roman"/>
          <w:sz w:val="28"/>
          <w:szCs w:val="28"/>
          <w:lang w:eastAsia="ru-RU"/>
        </w:rPr>
      </w:pPr>
      <w:r w:rsidRPr="00B44DDE">
        <w:rPr>
          <w:rFonts w:ascii="Times New Roman" w:eastAsia="Times New Roman" w:hAnsi="Times New Roman" w:cs="Times New Roman"/>
          <w:sz w:val="28"/>
          <w:szCs w:val="28"/>
          <w:lang w:eastAsia="ru-RU"/>
        </w:rPr>
        <w:t>Подготовил</w:t>
      </w:r>
      <w:r>
        <w:rPr>
          <w:rFonts w:ascii="Times New Roman" w:eastAsia="Times New Roman" w:hAnsi="Times New Roman" w:cs="Times New Roman"/>
          <w:sz w:val="28"/>
          <w:szCs w:val="28"/>
          <w:lang w:eastAsia="ru-RU"/>
        </w:rPr>
        <w:t>а</w:t>
      </w:r>
      <w:r w:rsidRPr="00B44DDE">
        <w:rPr>
          <w:rFonts w:ascii="Times New Roman" w:eastAsia="Times New Roman" w:hAnsi="Times New Roman" w:cs="Times New Roman"/>
          <w:sz w:val="28"/>
          <w:szCs w:val="28"/>
          <w:lang w:eastAsia="ru-RU"/>
        </w:rPr>
        <w:t>:</w:t>
      </w:r>
    </w:p>
    <w:p w14:paraId="0D299EC0" w14:textId="77777777" w:rsidR="00010ED2" w:rsidRDefault="00010ED2" w:rsidP="00010ED2">
      <w:pPr>
        <w:spacing w:after="0" w:line="240" w:lineRule="auto"/>
        <w:jc w:val="right"/>
        <w:rPr>
          <w:rFonts w:ascii="Arial" w:eastAsia="Times New Roman" w:hAnsi="Arial" w:cs="Arial"/>
          <w:b/>
          <w:lang w:eastAsia="ru-RU"/>
        </w:rPr>
      </w:pPr>
    </w:p>
    <w:p w14:paraId="10BBE35A" w14:textId="77777777" w:rsidR="00010ED2" w:rsidRPr="002E74A1" w:rsidRDefault="00010ED2" w:rsidP="00010ED2">
      <w:pPr>
        <w:spacing w:after="0" w:line="240" w:lineRule="auto"/>
        <w:jc w:val="right"/>
        <w:rPr>
          <w:rFonts w:ascii="Times New Roman" w:eastAsia="Times New Roman" w:hAnsi="Times New Roman" w:cs="Times New Roman"/>
          <w:bCs/>
          <w:sz w:val="28"/>
          <w:szCs w:val="28"/>
          <w:lang w:eastAsia="ru-RU"/>
        </w:rPr>
      </w:pPr>
      <w:r w:rsidRPr="002E74A1">
        <w:rPr>
          <w:rFonts w:ascii="Times New Roman" w:eastAsia="Times New Roman" w:hAnsi="Times New Roman" w:cs="Times New Roman"/>
          <w:bCs/>
          <w:sz w:val="28"/>
          <w:szCs w:val="28"/>
          <w:lang w:eastAsia="ru-RU"/>
        </w:rPr>
        <w:t>Учитель начальных классов:</w:t>
      </w:r>
    </w:p>
    <w:p w14:paraId="130D9EA2" w14:textId="08AF509D" w:rsidR="00010ED2" w:rsidRPr="002E74A1" w:rsidRDefault="00010ED2" w:rsidP="00010ED2">
      <w:pPr>
        <w:spacing w:after="0" w:line="240" w:lineRule="auto"/>
        <w:jc w:val="right"/>
        <w:rPr>
          <w:rFonts w:ascii="Times New Roman" w:eastAsia="Times New Roman" w:hAnsi="Times New Roman" w:cs="Times New Roman"/>
          <w:bCs/>
          <w:sz w:val="28"/>
          <w:szCs w:val="28"/>
          <w:lang w:eastAsia="ru-RU"/>
        </w:rPr>
      </w:pPr>
      <w:r w:rsidRPr="002E74A1">
        <w:rPr>
          <w:rFonts w:ascii="Times New Roman" w:eastAsia="Times New Roman" w:hAnsi="Times New Roman" w:cs="Times New Roman"/>
          <w:bCs/>
          <w:sz w:val="28"/>
          <w:szCs w:val="28"/>
          <w:lang w:eastAsia="ru-RU"/>
        </w:rPr>
        <w:t>Мирошни</w:t>
      </w:r>
      <w:bookmarkStart w:id="0" w:name="_GoBack"/>
      <w:bookmarkEnd w:id="0"/>
      <w:r w:rsidRPr="002E74A1">
        <w:rPr>
          <w:rFonts w:ascii="Times New Roman" w:eastAsia="Times New Roman" w:hAnsi="Times New Roman" w:cs="Times New Roman"/>
          <w:bCs/>
          <w:sz w:val="28"/>
          <w:szCs w:val="28"/>
          <w:lang w:eastAsia="ru-RU"/>
        </w:rPr>
        <w:t>ченко Наталья Сергеевна</w:t>
      </w:r>
    </w:p>
    <w:p w14:paraId="0C8B6367" w14:textId="77777777" w:rsidR="00010ED2" w:rsidRDefault="00010ED2" w:rsidP="00010ED2">
      <w:pPr>
        <w:spacing w:after="0" w:line="240" w:lineRule="auto"/>
        <w:jc w:val="right"/>
        <w:rPr>
          <w:rFonts w:ascii="Arial" w:eastAsia="Times New Roman" w:hAnsi="Arial" w:cs="Arial"/>
          <w:b/>
          <w:lang w:eastAsia="ru-RU"/>
        </w:rPr>
      </w:pPr>
    </w:p>
    <w:p w14:paraId="5A7122E2" w14:textId="77777777" w:rsidR="00010ED2" w:rsidRDefault="00010ED2" w:rsidP="00010ED2">
      <w:pPr>
        <w:spacing w:after="0" w:line="240" w:lineRule="auto"/>
        <w:jc w:val="both"/>
        <w:rPr>
          <w:rFonts w:ascii="Arial" w:eastAsia="Times New Roman" w:hAnsi="Arial" w:cs="Arial"/>
          <w:b/>
          <w:lang w:eastAsia="ru-RU"/>
        </w:rPr>
      </w:pPr>
    </w:p>
    <w:p w14:paraId="41542858" w14:textId="77777777" w:rsidR="00010ED2" w:rsidRDefault="00010ED2" w:rsidP="00010ED2">
      <w:pPr>
        <w:spacing w:after="0" w:line="240" w:lineRule="auto"/>
        <w:jc w:val="both"/>
        <w:rPr>
          <w:rFonts w:ascii="Arial" w:eastAsia="Times New Roman" w:hAnsi="Arial" w:cs="Arial"/>
          <w:b/>
          <w:lang w:eastAsia="ru-RU"/>
        </w:rPr>
      </w:pPr>
    </w:p>
    <w:p w14:paraId="549C958E" w14:textId="77777777" w:rsidR="00010ED2" w:rsidRDefault="00010ED2" w:rsidP="00010ED2">
      <w:pPr>
        <w:spacing w:after="0" w:line="240" w:lineRule="auto"/>
        <w:jc w:val="both"/>
        <w:rPr>
          <w:rFonts w:ascii="Arial" w:eastAsia="Times New Roman" w:hAnsi="Arial" w:cs="Arial"/>
          <w:b/>
          <w:lang w:eastAsia="ru-RU"/>
        </w:rPr>
      </w:pPr>
    </w:p>
    <w:p w14:paraId="16223D68" w14:textId="77777777" w:rsidR="00010ED2" w:rsidRDefault="00010ED2" w:rsidP="00010ED2">
      <w:pPr>
        <w:spacing w:after="0" w:line="240" w:lineRule="auto"/>
        <w:jc w:val="both"/>
        <w:rPr>
          <w:rFonts w:ascii="Arial" w:eastAsia="Times New Roman" w:hAnsi="Arial" w:cs="Arial"/>
          <w:b/>
          <w:lang w:eastAsia="ru-RU"/>
        </w:rPr>
      </w:pPr>
    </w:p>
    <w:p w14:paraId="3A9A89EF" w14:textId="77777777" w:rsidR="00010ED2" w:rsidRDefault="00010ED2" w:rsidP="00010ED2">
      <w:pPr>
        <w:spacing w:after="0" w:line="240" w:lineRule="auto"/>
        <w:jc w:val="both"/>
        <w:rPr>
          <w:rFonts w:ascii="Arial" w:eastAsia="Times New Roman" w:hAnsi="Arial" w:cs="Arial"/>
          <w:b/>
          <w:lang w:eastAsia="ru-RU"/>
        </w:rPr>
      </w:pPr>
    </w:p>
    <w:p w14:paraId="55AA76C8" w14:textId="77777777" w:rsidR="00010ED2" w:rsidRDefault="00010ED2" w:rsidP="00010ED2">
      <w:pPr>
        <w:spacing w:after="0" w:line="240" w:lineRule="auto"/>
        <w:jc w:val="both"/>
        <w:rPr>
          <w:rFonts w:ascii="Arial" w:eastAsia="Times New Roman" w:hAnsi="Arial" w:cs="Arial"/>
          <w:b/>
          <w:lang w:eastAsia="ru-RU"/>
        </w:rPr>
      </w:pPr>
    </w:p>
    <w:p w14:paraId="079BB226" w14:textId="77777777" w:rsidR="00010ED2" w:rsidRDefault="00010ED2" w:rsidP="00010ED2">
      <w:pPr>
        <w:spacing w:after="0" w:line="240" w:lineRule="auto"/>
        <w:jc w:val="both"/>
        <w:rPr>
          <w:rFonts w:ascii="Arial" w:eastAsia="Times New Roman" w:hAnsi="Arial" w:cs="Arial"/>
          <w:b/>
          <w:lang w:eastAsia="ru-RU"/>
        </w:rPr>
      </w:pPr>
    </w:p>
    <w:p w14:paraId="7B0E06F6" w14:textId="77777777" w:rsidR="00010ED2" w:rsidRDefault="00010ED2" w:rsidP="00010ED2">
      <w:pPr>
        <w:spacing w:after="0" w:line="240" w:lineRule="auto"/>
        <w:jc w:val="both"/>
        <w:rPr>
          <w:rFonts w:ascii="Arial" w:eastAsia="Times New Roman" w:hAnsi="Arial" w:cs="Arial"/>
          <w:b/>
          <w:lang w:eastAsia="ru-RU"/>
        </w:rPr>
      </w:pPr>
    </w:p>
    <w:p w14:paraId="642DFD2E" w14:textId="77777777" w:rsidR="00010ED2" w:rsidRDefault="00010ED2" w:rsidP="00010ED2">
      <w:pPr>
        <w:spacing w:after="0" w:line="240" w:lineRule="auto"/>
        <w:jc w:val="both"/>
        <w:rPr>
          <w:rFonts w:ascii="Arial" w:eastAsia="Times New Roman" w:hAnsi="Arial" w:cs="Arial"/>
          <w:b/>
          <w:lang w:eastAsia="ru-RU"/>
        </w:rPr>
      </w:pPr>
    </w:p>
    <w:p w14:paraId="5356CA9E" w14:textId="77777777" w:rsidR="00010ED2" w:rsidRDefault="00010ED2" w:rsidP="00010ED2">
      <w:pPr>
        <w:spacing w:after="0" w:line="240" w:lineRule="auto"/>
        <w:jc w:val="both"/>
        <w:rPr>
          <w:rFonts w:ascii="Arial" w:eastAsia="Times New Roman" w:hAnsi="Arial" w:cs="Arial"/>
          <w:b/>
          <w:lang w:eastAsia="ru-RU"/>
        </w:rPr>
      </w:pPr>
    </w:p>
    <w:p w14:paraId="43A7E15F" w14:textId="77777777" w:rsidR="00010ED2" w:rsidRDefault="00010ED2" w:rsidP="00010ED2">
      <w:pPr>
        <w:spacing w:after="0" w:line="240" w:lineRule="auto"/>
        <w:jc w:val="center"/>
        <w:rPr>
          <w:rFonts w:ascii="Arial" w:eastAsia="Times New Roman" w:hAnsi="Arial" w:cs="Arial"/>
          <w:b/>
          <w:lang w:eastAsia="ru-RU"/>
        </w:rPr>
      </w:pPr>
    </w:p>
    <w:p w14:paraId="1A7DC86A" w14:textId="77777777" w:rsidR="00010ED2" w:rsidRDefault="00010ED2" w:rsidP="00010ED2">
      <w:pPr>
        <w:spacing w:after="0" w:line="240" w:lineRule="auto"/>
        <w:jc w:val="center"/>
        <w:rPr>
          <w:rFonts w:ascii="Arial" w:eastAsia="Times New Roman" w:hAnsi="Arial" w:cs="Arial"/>
          <w:b/>
          <w:lang w:eastAsia="ru-RU"/>
        </w:rPr>
      </w:pPr>
    </w:p>
    <w:p w14:paraId="667E483F" w14:textId="77777777" w:rsidR="00010ED2" w:rsidRDefault="00010ED2" w:rsidP="00010ED2">
      <w:pPr>
        <w:spacing w:after="0" w:line="240" w:lineRule="auto"/>
        <w:jc w:val="center"/>
        <w:rPr>
          <w:rFonts w:ascii="Arial" w:eastAsia="Times New Roman" w:hAnsi="Arial" w:cs="Arial"/>
          <w:b/>
          <w:lang w:eastAsia="ru-RU"/>
        </w:rPr>
      </w:pPr>
    </w:p>
    <w:p w14:paraId="15A68C81" w14:textId="77777777" w:rsidR="00010ED2" w:rsidRDefault="00010ED2" w:rsidP="00010ED2">
      <w:pPr>
        <w:spacing w:after="0" w:line="240" w:lineRule="auto"/>
        <w:jc w:val="center"/>
        <w:rPr>
          <w:rFonts w:ascii="Arial" w:eastAsia="Times New Roman" w:hAnsi="Arial" w:cs="Arial"/>
          <w:b/>
          <w:lang w:eastAsia="ru-RU"/>
        </w:rPr>
      </w:pPr>
    </w:p>
    <w:p w14:paraId="0581D283" w14:textId="77777777" w:rsidR="00010ED2" w:rsidRDefault="00010ED2" w:rsidP="00010ED2">
      <w:pPr>
        <w:spacing w:after="0" w:line="240" w:lineRule="auto"/>
        <w:rPr>
          <w:rFonts w:ascii="Arial" w:eastAsia="Times New Roman" w:hAnsi="Arial" w:cs="Arial"/>
          <w:b/>
          <w:lang w:eastAsia="ru-RU"/>
        </w:rPr>
      </w:pPr>
    </w:p>
    <w:p w14:paraId="6075A249" w14:textId="77777777" w:rsidR="00010ED2" w:rsidRDefault="00010ED2" w:rsidP="00010ED2">
      <w:pPr>
        <w:spacing w:after="0" w:line="240" w:lineRule="auto"/>
        <w:jc w:val="center"/>
        <w:rPr>
          <w:rFonts w:ascii="Arial" w:eastAsia="Times New Roman" w:hAnsi="Arial" w:cs="Arial"/>
          <w:b/>
          <w:lang w:eastAsia="ru-RU"/>
        </w:rPr>
      </w:pPr>
    </w:p>
    <w:p w14:paraId="1BDFBB4A" w14:textId="77777777" w:rsidR="00010ED2" w:rsidRDefault="00010ED2" w:rsidP="00010ED2">
      <w:pPr>
        <w:spacing w:after="0" w:line="240" w:lineRule="auto"/>
        <w:jc w:val="center"/>
        <w:rPr>
          <w:rFonts w:ascii="Arial" w:eastAsia="Times New Roman" w:hAnsi="Arial" w:cs="Arial"/>
          <w:b/>
          <w:lang w:eastAsia="ru-RU"/>
        </w:rPr>
      </w:pPr>
    </w:p>
    <w:p w14:paraId="7120C784" w14:textId="77777777" w:rsidR="00010ED2" w:rsidRDefault="00010ED2" w:rsidP="00010ED2">
      <w:pPr>
        <w:spacing w:after="0" w:line="240" w:lineRule="auto"/>
        <w:jc w:val="center"/>
        <w:rPr>
          <w:rFonts w:ascii="Arial" w:eastAsia="Times New Roman" w:hAnsi="Arial" w:cs="Arial"/>
          <w:b/>
          <w:lang w:eastAsia="ru-RU"/>
        </w:rPr>
      </w:pPr>
    </w:p>
    <w:p w14:paraId="119317A7" w14:textId="77777777" w:rsidR="00010ED2" w:rsidRDefault="00010ED2" w:rsidP="00010ED2">
      <w:pPr>
        <w:spacing w:after="0" w:line="240" w:lineRule="auto"/>
        <w:jc w:val="center"/>
        <w:rPr>
          <w:rFonts w:ascii="Arial" w:eastAsia="Times New Roman" w:hAnsi="Arial" w:cs="Arial"/>
          <w:b/>
          <w:lang w:eastAsia="ru-RU"/>
        </w:rPr>
      </w:pPr>
    </w:p>
    <w:p w14:paraId="52FF2F85" w14:textId="77777777" w:rsidR="00010ED2" w:rsidRPr="00010ED2" w:rsidRDefault="00010ED2" w:rsidP="00010ED2">
      <w:pPr>
        <w:spacing w:after="0" w:line="240" w:lineRule="auto"/>
        <w:jc w:val="center"/>
        <w:rPr>
          <w:rFonts w:ascii="Times New Roman" w:eastAsia="Times New Roman" w:hAnsi="Times New Roman" w:cs="Times New Roman"/>
          <w:b/>
          <w:sz w:val="32"/>
          <w:szCs w:val="32"/>
          <w:lang w:eastAsia="ru-RU"/>
        </w:rPr>
      </w:pPr>
      <w:r w:rsidRPr="00010ED2">
        <w:rPr>
          <w:rFonts w:ascii="Times New Roman" w:eastAsia="Times New Roman" w:hAnsi="Times New Roman" w:cs="Times New Roman"/>
          <w:b/>
          <w:sz w:val="32"/>
          <w:szCs w:val="32"/>
          <w:lang w:eastAsia="ru-RU"/>
        </w:rPr>
        <w:t>Тисуль 2023</w:t>
      </w:r>
    </w:p>
    <w:p w14:paraId="3E20CAB7" w14:textId="77777777" w:rsidR="00010ED2" w:rsidRDefault="00010ED2" w:rsidP="00472A43">
      <w:pPr>
        <w:pStyle w:val="a3"/>
        <w:spacing w:before="0" w:beforeAutospacing="0" w:after="0" w:afterAutospacing="0" w:line="360" w:lineRule="auto"/>
        <w:ind w:firstLine="709"/>
        <w:jc w:val="center"/>
        <w:rPr>
          <w:i/>
          <w:color w:val="000000"/>
          <w:sz w:val="28"/>
          <w:szCs w:val="28"/>
        </w:rPr>
      </w:pPr>
    </w:p>
    <w:p w14:paraId="31F2C7AF" w14:textId="291C4F73" w:rsidR="00472A43" w:rsidRPr="00010ED2" w:rsidRDefault="00472A43" w:rsidP="00472A43">
      <w:pPr>
        <w:pStyle w:val="a3"/>
        <w:spacing w:before="0" w:beforeAutospacing="0" w:after="0" w:afterAutospacing="0" w:line="360" w:lineRule="auto"/>
        <w:ind w:firstLine="709"/>
        <w:jc w:val="center"/>
        <w:rPr>
          <w:b/>
          <w:bCs/>
          <w:i/>
          <w:color w:val="000000"/>
          <w:sz w:val="28"/>
          <w:szCs w:val="28"/>
        </w:rPr>
      </w:pPr>
      <w:r w:rsidRPr="00010ED2">
        <w:rPr>
          <w:b/>
          <w:bCs/>
          <w:i/>
          <w:color w:val="000000"/>
          <w:sz w:val="28"/>
          <w:szCs w:val="28"/>
        </w:rPr>
        <w:lastRenderedPageBreak/>
        <w:t>Особенности учебной мотивации и эмоциональных переживаний младших школьников в условиях адаптации.</w:t>
      </w:r>
    </w:p>
    <w:p w14:paraId="49E33FFE"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Ответственность учителя в начальных классах всегда была исключительной, но в условиях введения федерального государственного образовательного стандарта начального общего образования ответственность возрастает ещё больше.</w:t>
      </w:r>
    </w:p>
    <w:p w14:paraId="2E1ACEB0"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Сегодня вместо простой передачи знаний,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 «Цель обучения ребенка состоит в том, чтобы сделать его способным развиваться дальше без помощи учителя» (</w:t>
      </w:r>
      <w:proofErr w:type="spellStart"/>
      <w:r w:rsidRPr="003C0957">
        <w:rPr>
          <w:color w:val="000000"/>
          <w:sz w:val="28"/>
          <w:szCs w:val="28"/>
        </w:rPr>
        <w:t>Элберт</w:t>
      </w:r>
      <w:proofErr w:type="spellEnd"/>
      <w:r w:rsidRPr="003C0957">
        <w:rPr>
          <w:color w:val="000000"/>
          <w:sz w:val="28"/>
          <w:szCs w:val="28"/>
        </w:rPr>
        <w:t xml:space="preserve"> </w:t>
      </w:r>
      <w:proofErr w:type="spellStart"/>
      <w:r w:rsidRPr="003C0957">
        <w:rPr>
          <w:color w:val="000000"/>
          <w:sz w:val="28"/>
          <w:szCs w:val="28"/>
        </w:rPr>
        <w:t>Хаббарт</w:t>
      </w:r>
      <w:proofErr w:type="spellEnd"/>
      <w:r w:rsidRPr="003C0957">
        <w:rPr>
          <w:color w:val="000000"/>
          <w:sz w:val="28"/>
          <w:szCs w:val="28"/>
        </w:rPr>
        <w:t>).</w:t>
      </w:r>
    </w:p>
    <w:p w14:paraId="5578007D" w14:textId="322A8142"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Первый год обучения в школе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w:t>
      </w:r>
      <w:r w:rsidR="00717370">
        <w:rPr>
          <w:color w:val="000000"/>
          <w:sz w:val="28"/>
          <w:szCs w:val="28"/>
        </w:rPr>
        <w:t xml:space="preserve">, играми на улице </w:t>
      </w:r>
      <w:r w:rsidRPr="003C0957">
        <w:rPr>
          <w:color w:val="000000"/>
          <w:sz w:val="28"/>
          <w:szCs w:val="28"/>
        </w:rPr>
        <w:t>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14:paraId="77B7B158"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w:t>
      </w:r>
      <w:r w:rsidRPr="003C0957">
        <w:rPr>
          <w:color w:val="000000"/>
          <w:sz w:val="28"/>
          <w:szCs w:val="28"/>
        </w:rPr>
        <w:lastRenderedPageBreak/>
        <w:t>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 чтобы дети наиболее благополучно прошли этот этап своей жизни, учителю необходимо знать и ежедневно учитывать особенности психического и физиологического состояния детей, возникающего с началом обучения в школе.</w:t>
      </w:r>
    </w:p>
    <w:p w14:paraId="5D1B796C"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со взрослыми, не сразу признают позицию учителя и устанавливают дистанцию в отношениях с ним и другими взрослыми в школе.</w:t>
      </w:r>
    </w:p>
    <w:p w14:paraId="020E1934" w14:textId="7442D861"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Поэтому необходимо время, чтобы произошла адаптация к школьному обучению, ребенок привык к новым условиям и научился соответствовать новым требованиям. Первые 2-3 месяца после начала обучения являются самыми сложными, ребенок привыкает к новому образу жизни, к правилам школы, к новому режиму дня. Ситуация новизны является для любого человека в определенной степени тревожной. Ребенок переживает эмоциональный дискомфорт прежде всего из-за неопределенности представлений о требованиях учителей, об особенностях и условиях обучения, </w:t>
      </w:r>
      <w:r w:rsidRPr="003C0957">
        <w:rPr>
          <w:color w:val="000000"/>
          <w:sz w:val="28"/>
          <w:szCs w:val="28"/>
        </w:rPr>
        <w:lastRenderedPageBreak/>
        <w:t xml:space="preserve">о ценностях и нормах поведения в коллективе класса и пр. 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к школьной </w:t>
      </w:r>
      <w:proofErr w:type="spellStart"/>
      <w:r w:rsidRPr="003C0957">
        <w:rPr>
          <w:color w:val="000000"/>
          <w:sz w:val="28"/>
          <w:szCs w:val="28"/>
        </w:rPr>
        <w:t>дезадаптации</w:t>
      </w:r>
      <w:proofErr w:type="spellEnd"/>
      <w:r w:rsidRPr="003C0957">
        <w:rPr>
          <w:color w:val="000000"/>
          <w:sz w:val="28"/>
          <w:szCs w:val="28"/>
        </w:rPr>
        <w:t xml:space="preserve">: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3C0957">
        <w:rPr>
          <w:color w:val="000000"/>
          <w:sz w:val="28"/>
          <w:szCs w:val="28"/>
        </w:rPr>
        <w:t>дезадаптации</w:t>
      </w:r>
      <w:proofErr w:type="spellEnd"/>
      <w:r w:rsidRPr="003C0957">
        <w:rPr>
          <w:color w:val="000000"/>
          <w:sz w:val="28"/>
          <w:szCs w:val="28"/>
        </w:rPr>
        <w:t xml:space="preserve">. Некоторые первоклассники становятся очень шумными, крикливыми, отвлекаются на уроках, капризничают, </w:t>
      </w:r>
      <w:r w:rsidR="00717370">
        <w:rPr>
          <w:color w:val="000000"/>
          <w:sz w:val="28"/>
          <w:szCs w:val="28"/>
        </w:rPr>
        <w:t>д</w:t>
      </w:r>
      <w:r w:rsidRPr="003C0957">
        <w:rPr>
          <w:color w:val="000000"/>
          <w:sz w:val="28"/>
          <w:szCs w:val="28"/>
        </w:rPr>
        <w:t>ругие становятся очень скованными, робкими, стараются держаться незаметно, не слушают, когда к ним обращаются взрослые, при малейшей неудаче, замечани</w:t>
      </w:r>
      <w:r w:rsidR="00717370">
        <w:rPr>
          <w:color w:val="000000"/>
          <w:sz w:val="28"/>
          <w:szCs w:val="28"/>
        </w:rPr>
        <w:t>и</w:t>
      </w:r>
      <w:r w:rsidRPr="003C0957">
        <w:rPr>
          <w:color w:val="000000"/>
          <w:sz w:val="28"/>
          <w:szCs w:val="28"/>
        </w:rPr>
        <w:t xml:space="preserve"> плачут. У части детей может нарушиться сон, аппетит, иногда поднимается температура, обостряются хронические заболевания. </w:t>
      </w:r>
    </w:p>
    <w:p w14:paraId="71E981C1"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 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14:paraId="2623CD37" w14:textId="77777777" w:rsidR="003C0957" w:rsidRPr="00717370" w:rsidRDefault="003C0957" w:rsidP="003C0957">
      <w:pPr>
        <w:pStyle w:val="a3"/>
        <w:spacing w:before="0" w:beforeAutospacing="0" w:after="0" w:afterAutospacing="0" w:line="360" w:lineRule="auto"/>
        <w:ind w:firstLine="709"/>
        <w:jc w:val="both"/>
        <w:rPr>
          <w:b/>
          <w:bCs/>
          <w:color w:val="000000"/>
          <w:sz w:val="28"/>
          <w:szCs w:val="28"/>
        </w:rPr>
      </w:pPr>
      <w:r w:rsidRPr="00717370">
        <w:rPr>
          <w:b/>
          <w:bCs/>
          <w:color w:val="000000"/>
          <w:sz w:val="28"/>
          <w:szCs w:val="28"/>
        </w:rPr>
        <w:t>Физиологическая адаптация.</w:t>
      </w:r>
    </w:p>
    <w:p w14:paraId="46848A60"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Привыкая к новым условиям и требованиям, организм ребенка проходит через несколько этапов:</w:t>
      </w:r>
    </w:p>
    <w:p w14:paraId="65BD6515"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1) Первые 2-3 недели обучения получили название "физиологической бури". В этот период на все новые воздействия организм ребенка отвечает </w:t>
      </w:r>
      <w:r w:rsidRPr="003C0957">
        <w:rPr>
          <w:color w:val="000000"/>
          <w:sz w:val="28"/>
          <w:szCs w:val="28"/>
        </w:rPr>
        <w:lastRenderedPageBreak/>
        <w:t>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14:paraId="2DDBB929"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14:paraId="615B2E43"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3) После этого наступает период относительно устойчивого приспособления. Организм реагирует на нагрузки с меньшим напряжением.</w:t>
      </w:r>
    </w:p>
    <w:p w14:paraId="020AAE6A"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Pr="003C0957">
        <w:rPr>
          <w:color w:val="000000"/>
          <w:sz w:val="28"/>
          <w:szCs w:val="28"/>
        </w:rPr>
        <w:t>саморегуляции</w:t>
      </w:r>
      <w:proofErr w:type="spellEnd"/>
      <w:r w:rsidRPr="003C0957">
        <w:rPr>
          <w:color w:val="000000"/>
          <w:sz w:val="28"/>
          <w:szCs w:val="28"/>
        </w:rPr>
        <w:t xml:space="preserve"> поведения.</w:t>
      </w:r>
    </w:p>
    <w:p w14:paraId="6ED1C576" w14:textId="77777777" w:rsidR="003C0957" w:rsidRPr="00717370" w:rsidRDefault="003C0957" w:rsidP="003C0957">
      <w:pPr>
        <w:pStyle w:val="a3"/>
        <w:spacing w:before="0" w:beforeAutospacing="0" w:after="0" w:afterAutospacing="0" w:line="360" w:lineRule="auto"/>
        <w:ind w:firstLine="709"/>
        <w:jc w:val="both"/>
        <w:rPr>
          <w:b/>
          <w:bCs/>
          <w:color w:val="000000"/>
          <w:sz w:val="28"/>
          <w:szCs w:val="28"/>
        </w:rPr>
      </w:pPr>
      <w:r w:rsidRPr="00717370">
        <w:rPr>
          <w:b/>
          <w:bCs/>
          <w:color w:val="000000"/>
          <w:sz w:val="28"/>
          <w:szCs w:val="28"/>
        </w:rPr>
        <w:t>Социально-психологическая адаптация.</w:t>
      </w:r>
    </w:p>
    <w:p w14:paraId="00913F7A"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Независимо от того, когда ребенок пошел в школу, он проходит через особый этап своего развития - кризис 7 (6) лет.</w:t>
      </w:r>
    </w:p>
    <w:p w14:paraId="5F3CDC3F"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Изменяется социальный статус бывшего малыша - появляется новая социальная роль "ученик". Можно считать это рождением социального "Я" ребенка.</w:t>
      </w:r>
    </w:p>
    <w:p w14:paraId="3CDA4E2E"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14:paraId="1DF6123B"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w:t>
      </w:r>
      <w:r w:rsidRPr="003C0957">
        <w:rPr>
          <w:color w:val="000000"/>
          <w:sz w:val="28"/>
          <w:szCs w:val="28"/>
        </w:rPr>
        <w:lastRenderedPageBreak/>
        <w:t xml:space="preserve">обиду или досаду, но это не влияло так кардинально на становление его личности в целом. В период же кризиса 7 (6) лет интеллектуальное развитие ребенка, его </w:t>
      </w:r>
      <w:proofErr w:type="spellStart"/>
      <w:r w:rsidRPr="003C0957">
        <w:rPr>
          <w:color w:val="000000"/>
          <w:sz w:val="28"/>
          <w:szCs w:val="28"/>
        </w:rPr>
        <w:t>развившаяся</w:t>
      </w:r>
      <w:proofErr w:type="spellEnd"/>
      <w:r w:rsidRPr="003C0957">
        <w:rPr>
          <w:color w:val="000000"/>
          <w:sz w:val="28"/>
          <w:szCs w:val="28"/>
        </w:rPr>
        <w:t xml:space="preserve">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14:paraId="04261AE8"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Эта особенность психики детей учтена в школьном обучении - первый год учебы является </w:t>
      </w:r>
      <w:proofErr w:type="spellStart"/>
      <w:r w:rsidRPr="003C0957">
        <w:rPr>
          <w:color w:val="000000"/>
          <w:sz w:val="28"/>
          <w:szCs w:val="28"/>
        </w:rPr>
        <w:t>безоценочным</w:t>
      </w:r>
      <w:proofErr w:type="spellEnd"/>
      <w:r w:rsidRPr="003C0957">
        <w:rPr>
          <w:color w:val="000000"/>
          <w:sz w:val="28"/>
          <w:szCs w:val="28"/>
        </w:rPr>
        <w:t>, то есть при оценке работы учеников не используются отметки, делается больший акцент на качественный анализ их деятельности. Не только учитель, но и родители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14:paraId="44E2F5F8"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Для учителя и родителей первоклассников особенно важно:</w:t>
      </w:r>
    </w:p>
    <w:p w14:paraId="52031411" w14:textId="56DBC139" w:rsidR="003C0957" w:rsidRPr="003C0957" w:rsidRDefault="00411893" w:rsidP="00411893">
      <w:pPr>
        <w:pStyle w:val="a3"/>
        <w:spacing w:before="0" w:beforeAutospacing="0" w:after="0" w:afterAutospacing="0" w:line="360" w:lineRule="auto"/>
        <w:jc w:val="both"/>
        <w:rPr>
          <w:color w:val="000000"/>
          <w:sz w:val="28"/>
          <w:szCs w:val="28"/>
        </w:rPr>
      </w:pPr>
      <w:r>
        <w:rPr>
          <w:color w:val="000000"/>
          <w:sz w:val="28"/>
          <w:szCs w:val="28"/>
        </w:rPr>
        <w:t>1. П</w:t>
      </w:r>
      <w:r w:rsidR="003C0957" w:rsidRPr="003C0957">
        <w:rPr>
          <w:color w:val="000000"/>
          <w:sz w:val="28"/>
          <w:szCs w:val="28"/>
        </w:rPr>
        <w:t xml:space="preserve">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также сформирует </w:t>
      </w:r>
      <w:r w:rsidR="003C0957" w:rsidRPr="003C0957">
        <w:rPr>
          <w:color w:val="000000"/>
          <w:sz w:val="28"/>
          <w:szCs w:val="28"/>
        </w:rPr>
        <w:lastRenderedPageBreak/>
        <w:t>эмоционально-положительного отношение к школе, построить режим дня школьника. Составить режим школьного дня с обоснованием его последовательности.</w:t>
      </w:r>
    </w:p>
    <w:p w14:paraId="5B25BC5F" w14:textId="3E211E8B" w:rsidR="003C0957" w:rsidRPr="003C0957" w:rsidRDefault="00411893" w:rsidP="003C0957">
      <w:pPr>
        <w:pStyle w:val="a3"/>
        <w:spacing w:before="0" w:beforeAutospacing="0" w:after="0" w:afterAutospacing="0" w:line="360" w:lineRule="auto"/>
        <w:ind w:firstLine="709"/>
        <w:jc w:val="both"/>
        <w:rPr>
          <w:color w:val="000000"/>
          <w:sz w:val="28"/>
          <w:szCs w:val="28"/>
        </w:rPr>
      </w:pPr>
      <w:r>
        <w:rPr>
          <w:color w:val="000000"/>
          <w:sz w:val="28"/>
          <w:szCs w:val="28"/>
        </w:rPr>
        <w:t xml:space="preserve">2. </w:t>
      </w:r>
      <w:r w:rsidR="003C0957" w:rsidRPr="003C0957">
        <w:rPr>
          <w:color w:val="000000"/>
          <w:sz w:val="28"/>
          <w:szCs w:val="28"/>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14:paraId="51B86D70" w14:textId="5DD68706" w:rsidR="003C0957" w:rsidRPr="003C0957" w:rsidRDefault="00411893" w:rsidP="003C0957">
      <w:pPr>
        <w:pStyle w:val="a3"/>
        <w:spacing w:before="0" w:beforeAutospacing="0" w:after="0" w:afterAutospacing="0" w:line="360" w:lineRule="auto"/>
        <w:ind w:firstLine="709"/>
        <w:jc w:val="both"/>
        <w:rPr>
          <w:color w:val="000000"/>
          <w:sz w:val="28"/>
          <w:szCs w:val="28"/>
        </w:rPr>
      </w:pPr>
      <w:r>
        <w:rPr>
          <w:color w:val="000000"/>
          <w:sz w:val="28"/>
          <w:szCs w:val="28"/>
        </w:rPr>
        <w:t xml:space="preserve">3. </w:t>
      </w:r>
      <w:r w:rsidR="003C0957" w:rsidRPr="003C0957">
        <w:rPr>
          <w:color w:val="000000"/>
          <w:sz w:val="28"/>
          <w:szCs w:val="28"/>
        </w:rPr>
        <w:t>Научить ребенка задавать вопрос (не столько в процедурном плане, сколько в смысле решимости);</w:t>
      </w:r>
    </w:p>
    <w:p w14:paraId="2B4B553A" w14:textId="052C9EE5" w:rsidR="003C0957" w:rsidRPr="003C0957" w:rsidRDefault="00411893" w:rsidP="003C0957">
      <w:pPr>
        <w:pStyle w:val="a3"/>
        <w:spacing w:before="0" w:beforeAutospacing="0" w:after="0" w:afterAutospacing="0" w:line="360" w:lineRule="auto"/>
        <w:ind w:firstLine="709"/>
        <w:jc w:val="both"/>
        <w:rPr>
          <w:color w:val="000000"/>
          <w:sz w:val="28"/>
          <w:szCs w:val="28"/>
        </w:rPr>
      </w:pPr>
      <w:r>
        <w:rPr>
          <w:color w:val="000000"/>
          <w:sz w:val="28"/>
          <w:szCs w:val="28"/>
        </w:rPr>
        <w:t xml:space="preserve">4. </w:t>
      </w:r>
      <w:r w:rsidR="003C0957" w:rsidRPr="003C0957">
        <w:rPr>
          <w:color w:val="000000"/>
          <w:sz w:val="28"/>
          <w:szCs w:val="28"/>
        </w:rPr>
        <w:t>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14:paraId="04116F5C" w14:textId="1D9FE41D" w:rsidR="003C0957" w:rsidRPr="003C0957" w:rsidRDefault="00411893" w:rsidP="003C0957">
      <w:pPr>
        <w:pStyle w:val="a3"/>
        <w:spacing w:before="0" w:beforeAutospacing="0" w:after="0" w:afterAutospacing="0" w:line="360" w:lineRule="auto"/>
        <w:ind w:firstLine="709"/>
        <w:jc w:val="both"/>
        <w:rPr>
          <w:color w:val="000000"/>
          <w:sz w:val="28"/>
          <w:szCs w:val="28"/>
        </w:rPr>
      </w:pPr>
      <w:r>
        <w:rPr>
          <w:color w:val="000000"/>
          <w:sz w:val="28"/>
          <w:szCs w:val="28"/>
        </w:rPr>
        <w:t xml:space="preserve">5. </w:t>
      </w:r>
      <w:r w:rsidR="003C0957" w:rsidRPr="003C0957">
        <w:rPr>
          <w:color w:val="000000"/>
          <w:sz w:val="28"/>
          <w:szCs w:val="28"/>
        </w:rPr>
        <w:t>Развивать учебную мотивацию. Учебная мотивация складывается из познавательных и социальных мотивов учения, а также мотивов достижения.</w:t>
      </w:r>
    </w:p>
    <w:p w14:paraId="2BE9D55E" w14:textId="5653F7A4" w:rsidR="003C0957" w:rsidRPr="003C0957" w:rsidRDefault="00411893" w:rsidP="003C0957">
      <w:pPr>
        <w:pStyle w:val="a3"/>
        <w:spacing w:before="0" w:beforeAutospacing="0" w:after="0" w:afterAutospacing="0" w:line="360" w:lineRule="auto"/>
        <w:ind w:firstLine="709"/>
        <w:jc w:val="both"/>
        <w:rPr>
          <w:color w:val="000000"/>
          <w:sz w:val="28"/>
          <w:szCs w:val="28"/>
        </w:rPr>
      </w:pPr>
      <w:r>
        <w:rPr>
          <w:color w:val="000000"/>
          <w:sz w:val="28"/>
          <w:szCs w:val="28"/>
        </w:rPr>
        <w:t xml:space="preserve">6. </w:t>
      </w:r>
      <w:r w:rsidR="003C0957" w:rsidRPr="003C0957">
        <w:rPr>
          <w:color w:val="000000"/>
          <w:sz w:val="28"/>
          <w:szCs w:val="28"/>
        </w:rPr>
        <w:t xml:space="preserve">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w:t>
      </w:r>
      <w:r w:rsidR="003C0957" w:rsidRPr="003C0957">
        <w:rPr>
          <w:color w:val="000000"/>
          <w:sz w:val="28"/>
          <w:szCs w:val="28"/>
        </w:rPr>
        <w:lastRenderedPageBreak/>
        <w:t>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14:paraId="44AB52C9"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В адаптационный период дети нуждаются в особом, эмоционально окрашенном внимании учителя. Выражение подбадривания, уверенности в том, что он, как и другие сверстники, будет успешно учиться и справится с правилами поведения в школе, не только успокоит его, но и придаст уверенности в своих силах. В классе есть дети, которые с трудом справляются с программой, испытывают затруднения при обучении.</w:t>
      </w:r>
    </w:p>
    <w:p w14:paraId="7B93C87A"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Учителю необходимо поддержать их в трудный момент, не критиковать ребенка излишне за медлительность, а также не сравнивать с другими детьми.</w:t>
      </w:r>
    </w:p>
    <w:p w14:paraId="6F7ED9E4"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Многолетний опыт работы и посещение уроков разных учителей позволили выделить некоторые приемы, с помощью которых в сравнительно короткие сроки можно достичь хороших результатов в организации детского коллектива.</w:t>
      </w:r>
    </w:p>
    <w:p w14:paraId="7079FD7B"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Наиболее успешно реализуется прием поощрения. Его можно распространять на одного ученика, на группу учеников или целый класс.</w:t>
      </w:r>
    </w:p>
    <w:p w14:paraId="12FE490E"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Поощрение полезно сочетать с перечислением недостаточно сформированных у детей правил: посадки, чтения, письма и др. С одной стороны, это делается как бы попутно, без выделения на уроке специального времени, с другой – такое упоминание о правилах находит моментальный отклик в действиях учащихся. Правила в данном случае выполняются с большим желанием и интересом.</w:t>
      </w:r>
    </w:p>
    <w:p w14:paraId="40454AD2"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Можно применять поощрения с целью профилактики возможных нарушений при выполнении различных действий, недостаточно усвоенных детьми. Например, я говорю ребятам: «Сейчас я посмотрю, кто из вас быстро и бесшумно откроет учебник». Флажок на парте или у рабочего места, </w:t>
      </w:r>
      <w:r w:rsidRPr="003C0957">
        <w:rPr>
          <w:color w:val="000000"/>
          <w:sz w:val="28"/>
          <w:szCs w:val="28"/>
        </w:rPr>
        <w:lastRenderedPageBreak/>
        <w:t>солнышко на обложке тетради – такое поощрение носит уже предметный характер.</w:t>
      </w:r>
    </w:p>
    <w:p w14:paraId="3D541EA0" w14:textId="6E503620"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Поощрения часто используются во время игры. Например, детям предлагается игра «Кто подарит этот букет?» Смысл её в следующем. Каждый цветочек букета и ваза вырезаются из цветной бумаги или открытки. В процессе урока или всего учебного дня они вручаются наиболее отличившимся учащимся. На уроках такую игру полезно проводить, когда объясняется сложный учебный материал.</w:t>
      </w:r>
    </w:p>
    <w:p w14:paraId="5F27ACC6"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В течение всего учебного дня игра используется в конце недели, четверти. Игровой процесс является прекрасным стимулом и дисциплинирует учащихся в наиболее сложные периоды учебы.</w:t>
      </w:r>
    </w:p>
    <w:p w14:paraId="101C212B" w14:textId="588B1E54"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Учитывая возрастные особенности учащихся </w:t>
      </w:r>
      <w:r w:rsidR="00411893">
        <w:rPr>
          <w:color w:val="000000"/>
          <w:sz w:val="28"/>
          <w:szCs w:val="28"/>
        </w:rPr>
        <w:t xml:space="preserve">с ОВЗ </w:t>
      </w:r>
      <w:r w:rsidRPr="003C0957">
        <w:rPr>
          <w:color w:val="000000"/>
          <w:sz w:val="28"/>
          <w:szCs w:val="28"/>
        </w:rPr>
        <w:t>необходимо на всех уроках включать элементы релаксации. Я постоянно использую музыку в процессе урока: провожу музыкальные и физкультурные минутки с элементами ритмической гимнастики, танцевальных движений.</w:t>
      </w:r>
    </w:p>
    <w:p w14:paraId="22311E0E"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Организация урока с использованием музыки снимает физическое и умственное напряжение, длительно поддерживает работоспособность, бодрый настрой. Кроме музыки на уроках использую и другие приемы, эмоционально окрашивающие занятие: скороговорки, загадки, </w:t>
      </w:r>
      <w:proofErr w:type="spellStart"/>
      <w:r w:rsidRPr="003C0957">
        <w:rPr>
          <w:color w:val="000000"/>
          <w:sz w:val="28"/>
          <w:szCs w:val="28"/>
        </w:rPr>
        <w:t>чистоговорки</w:t>
      </w:r>
      <w:proofErr w:type="spellEnd"/>
      <w:r w:rsidRPr="003C0957">
        <w:rPr>
          <w:color w:val="000000"/>
          <w:sz w:val="28"/>
          <w:szCs w:val="28"/>
        </w:rPr>
        <w:t xml:space="preserve">, </w:t>
      </w:r>
      <w:proofErr w:type="spellStart"/>
      <w:r w:rsidRPr="003C0957">
        <w:rPr>
          <w:color w:val="000000"/>
          <w:sz w:val="28"/>
          <w:szCs w:val="28"/>
        </w:rPr>
        <w:t>потешки</w:t>
      </w:r>
      <w:proofErr w:type="spellEnd"/>
      <w:r w:rsidRPr="003C0957">
        <w:rPr>
          <w:color w:val="000000"/>
          <w:sz w:val="28"/>
          <w:szCs w:val="28"/>
        </w:rPr>
        <w:t>, шутки, юмор.</w:t>
      </w:r>
    </w:p>
    <w:p w14:paraId="515AB1BD"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Очень важный момент в поддержке работоспособности учащихся это </w:t>
      </w:r>
      <w:proofErr w:type="spellStart"/>
      <w:r w:rsidRPr="003C0957">
        <w:rPr>
          <w:color w:val="000000"/>
          <w:sz w:val="28"/>
          <w:szCs w:val="28"/>
        </w:rPr>
        <w:t>физминутки</w:t>
      </w:r>
      <w:proofErr w:type="spellEnd"/>
      <w:r w:rsidRPr="003C0957">
        <w:rPr>
          <w:color w:val="000000"/>
          <w:sz w:val="28"/>
          <w:szCs w:val="28"/>
        </w:rPr>
        <w:t xml:space="preserve"> на уроках. Учащиеся очень любят сами проводить </w:t>
      </w:r>
      <w:proofErr w:type="spellStart"/>
      <w:r w:rsidRPr="003C0957">
        <w:rPr>
          <w:color w:val="000000"/>
          <w:sz w:val="28"/>
          <w:szCs w:val="28"/>
        </w:rPr>
        <w:t>физминутки</w:t>
      </w:r>
      <w:proofErr w:type="spellEnd"/>
      <w:r w:rsidRPr="003C0957">
        <w:rPr>
          <w:color w:val="000000"/>
          <w:sz w:val="28"/>
          <w:szCs w:val="28"/>
        </w:rPr>
        <w:t xml:space="preserve">. У меня на уроках </w:t>
      </w:r>
      <w:proofErr w:type="spellStart"/>
      <w:r w:rsidRPr="003C0957">
        <w:rPr>
          <w:color w:val="000000"/>
          <w:sz w:val="28"/>
          <w:szCs w:val="28"/>
        </w:rPr>
        <w:t>физминутки</w:t>
      </w:r>
      <w:proofErr w:type="spellEnd"/>
      <w:r w:rsidRPr="003C0957">
        <w:rPr>
          <w:color w:val="000000"/>
          <w:sz w:val="28"/>
          <w:szCs w:val="28"/>
        </w:rPr>
        <w:t xml:space="preserve"> проводит дежурный по классу.</w:t>
      </w:r>
    </w:p>
    <w:p w14:paraId="1F617169" w14:textId="77777777" w:rsidR="003C0957" w:rsidRPr="00411893" w:rsidRDefault="003C0957" w:rsidP="003C0957">
      <w:pPr>
        <w:pStyle w:val="a3"/>
        <w:spacing w:before="0" w:beforeAutospacing="0" w:after="0" w:afterAutospacing="0" w:line="360" w:lineRule="auto"/>
        <w:ind w:firstLine="709"/>
        <w:jc w:val="both"/>
        <w:rPr>
          <w:b/>
          <w:bCs/>
          <w:color w:val="000000"/>
          <w:sz w:val="28"/>
          <w:szCs w:val="28"/>
        </w:rPr>
      </w:pPr>
      <w:r w:rsidRPr="00411893">
        <w:rPr>
          <w:b/>
          <w:bCs/>
          <w:color w:val="000000"/>
          <w:sz w:val="28"/>
          <w:szCs w:val="28"/>
        </w:rPr>
        <w:t>Признаки успешной адаптации:</w:t>
      </w:r>
    </w:p>
    <w:p w14:paraId="78488323"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Во-первых, это удовлетворенность ребенка процессом обучения. Ему нравится в школе, он не испытывает неуверенности и страхов.</w:t>
      </w:r>
    </w:p>
    <w:p w14:paraId="10DBC62F" w14:textId="6C176304"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w:t>
      </w:r>
      <w:r w:rsidRPr="003C0957">
        <w:rPr>
          <w:color w:val="000000"/>
          <w:sz w:val="28"/>
          <w:szCs w:val="28"/>
        </w:rPr>
        <w:lastRenderedPageBreak/>
        <w:t>критиковать излишне за медлительность, а также не сравнивать с другими детьми. Все дети разные.</w:t>
      </w:r>
    </w:p>
    <w:p w14:paraId="5A4EC546" w14:textId="583E7CE0"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Очень важно на первых порах вселить в школьника уверенность в успех, не давать ему поддаваться унынию ("У меня ничего не получится!"), иначе бороться с апатией вы будете очень долго.</w:t>
      </w:r>
    </w:p>
    <w:p w14:paraId="1AF30438"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14:paraId="77F5A07F" w14:textId="5F7B109F"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Но самым важным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14:paraId="251B2545" w14:textId="4A76A33A"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w:t>
      </w:r>
      <w:r w:rsidR="00010ED2">
        <w:rPr>
          <w:color w:val="000000"/>
          <w:sz w:val="28"/>
          <w:szCs w:val="28"/>
        </w:rPr>
        <w:t>Нужно п</w:t>
      </w:r>
      <w:r w:rsidRPr="003C0957">
        <w:rPr>
          <w:color w:val="000000"/>
          <w:sz w:val="28"/>
          <w:szCs w:val="28"/>
        </w:rPr>
        <w:t>омо</w:t>
      </w:r>
      <w:r w:rsidR="00010ED2">
        <w:rPr>
          <w:color w:val="000000"/>
          <w:sz w:val="28"/>
          <w:szCs w:val="28"/>
        </w:rPr>
        <w:t>чь</w:t>
      </w:r>
      <w:r w:rsidRPr="003C0957">
        <w:rPr>
          <w:color w:val="000000"/>
          <w:sz w:val="28"/>
          <w:szCs w:val="28"/>
        </w:rPr>
        <w:t xml:space="preserve"> ему в этом непростом деле! От того, какую нишу займет </w:t>
      </w:r>
      <w:r w:rsidR="00010ED2">
        <w:rPr>
          <w:color w:val="000000"/>
          <w:sz w:val="28"/>
          <w:szCs w:val="28"/>
        </w:rPr>
        <w:t>ребенок</w:t>
      </w:r>
      <w:r w:rsidRPr="003C0957">
        <w:rPr>
          <w:color w:val="000000"/>
          <w:sz w:val="28"/>
          <w:szCs w:val="28"/>
        </w:rPr>
        <w:t xml:space="preserve"> при распределении социальных ролей, зависит весь период его обучения в школе.</w:t>
      </w:r>
    </w:p>
    <w:p w14:paraId="1D7188BB" w14:textId="16EB050A"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Огромную роль в благоприятной психологической адаптации ребёнка, является отношение родителей с учителем. Первая учительница - это важный человек в жизни всей семьи. Хорошо бы сразу установить тесный контакт, прислушиваться к советам</w:t>
      </w:r>
      <w:r w:rsidR="00010ED2">
        <w:rPr>
          <w:color w:val="000000"/>
          <w:sz w:val="28"/>
          <w:szCs w:val="28"/>
        </w:rPr>
        <w:t xml:space="preserve"> учителя</w:t>
      </w:r>
      <w:r w:rsidRPr="003C0957">
        <w:rPr>
          <w:color w:val="000000"/>
          <w:sz w:val="28"/>
          <w:szCs w:val="28"/>
        </w:rPr>
        <w:t>, предлагать помощь в организации праздников и общих дел – ведь любое участие в школьной жизни пойдет на пользу ребенку.</w:t>
      </w:r>
      <w:r w:rsidR="00010ED2">
        <w:rPr>
          <w:color w:val="000000"/>
          <w:sz w:val="28"/>
          <w:szCs w:val="28"/>
        </w:rPr>
        <w:t xml:space="preserve"> Дети</w:t>
      </w:r>
      <w:r w:rsidRPr="003C0957">
        <w:rPr>
          <w:color w:val="000000"/>
          <w:sz w:val="28"/>
          <w:szCs w:val="28"/>
        </w:rPr>
        <w:t xml:space="preserve"> будут иметь повод гордиться </w:t>
      </w:r>
      <w:r w:rsidR="00010ED2">
        <w:rPr>
          <w:color w:val="000000"/>
          <w:sz w:val="28"/>
          <w:szCs w:val="28"/>
        </w:rPr>
        <w:t>родителями</w:t>
      </w:r>
      <w:r w:rsidRPr="003C0957">
        <w:rPr>
          <w:color w:val="000000"/>
          <w:sz w:val="28"/>
          <w:szCs w:val="28"/>
        </w:rPr>
        <w:t xml:space="preserve">! Обязательно </w:t>
      </w:r>
      <w:r w:rsidR="00010ED2">
        <w:rPr>
          <w:color w:val="000000"/>
          <w:sz w:val="28"/>
          <w:szCs w:val="28"/>
        </w:rPr>
        <w:lastRenderedPageBreak/>
        <w:t xml:space="preserve">нужно </w:t>
      </w:r>
      <w:r w:rsidRPr="003C0957">
        <w:rPr>
          <w:color w:val="000000"/>
          <w:sz w:val="28"/>
          <w:szCs w:val="28"/>
        </w:rPr>
        <w:t>соглас</w:t>
      </w:r>
      <w:r w:rsidR="00010ED2">
        <w:rPr>
          <w:color w:val="000000"/>
          <w:sz w:val="28"/>
          <w:szCs w:val="28"/>
        </w:rPr>
        <w:t>овывать</w:t>
      </w:r>
      <w:r w:rsidRPr="003C0957">
        <w:rPr>
          <w:color w:val="000000"/>
          <w:sz w:val="28"/>
          <w:szCs w:val="28"/>
        </w:rPr>
        <w:t xml:space="preserve"> требования, чтобы ребенок не пострадал </w:t>
      </w:r>
      <w:proofErr w:type="gramStart"/>
      <w:r w:rsidRPr="003C0957">
        <w:rPr>
          <w:color w:val="000000"/>
          <w:sz w:val="28"/>
          <w:szCs w:val="28"/>
        </w:rPr>
        <w:t>от  разногласий</w:t>
      </w:r>
      <w:proofErr w:type="gramEnd"/>
      <w:r w:rsidRPr="003C0957">
        <w:rPr>
          <w:color w:val="000000"/>
          <w:sz w:val="28"/>
          <w:szCs w:val="28"/>
        </w:rPr>
        <w:t xml:space="preserve"> с педагогом. </w:t>
      </w:r>
    </w:p>
    <w:p w14:paraId="27973E69"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Таким образом, можно сказать, что основным показателем благоприятной психологической адаптации ребенка являются: формирование адекватного поведения, установление контактов с учащимися, учителем, овладение навыками учебной деятельности. Совместные усилия учителей, педагогов, родителей, врачей, психологов способны снизить риск возникновения у ребенка школьной </w:t>
      </w:r>
      <w:proofErr w:type="spellStart"/>
      <w:r w:rsidRPr="003C0957">
        <w:rPr>
          <w:color w:val="000000"/>
          <w:sz w:val="28"/>
          <w:szCs w:val="28"/>
        </w:rPr>
        <w:t>дезадаптации</w:t>
      </w:r>
      <w:proofErr w:type="spellEnd"/>
      <w:r w:rsidRPr="003C0957">
        <w:rPr>
          <w:color w:val="000000"/>
          <w:sz w:val="28"/>
          <w:szCs w:val="28"/>
        </w:rPr>
        <w:t xml:space="preserve"> и трудностей обучения.</w:t>
      </w:r>
    </w:p>
    <w:p w14:paraId="7041F8C4"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Для отслеживания адаптации учащихся в своей работе можно применить следующие методики:</w:t>
      </w:r>
    </w:p>
    <w:p w14:paraId="2DF16101"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1)Адаптированный и модифицированный вариант методики Александровской Э.М. для изучения процесса адаптации</w:t>
      </w:r>
    </w:p>
    <w:p w14:paraId="20232920"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2)Диагностические методики: «Лесенка», «Рукавичка»</w:t>
      </w:r>
    </w:p>
    <w:p w14:paraId="7FED6838"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3)Модифицированная методика Т.А. </w:t>
      </w:r>
      <w:proofErr w:type="spellStart"/>
      <w:r w:rsidRPr="003C0957">
        <w:rPr>
          <w:color w:val="000000"/>
          <w:sz w:val="28"/>
          <w:szCs w:val="28"/>
        </w:rPr>
        <w:t>Нежновой</w:t>
      </w:r>
      <w:proofErr w:type="spellEnd"/>
      <w:r w:rsidRPr="003C0957">
        <w:rPr>
          <w:color w:val="000000"/>
          <w:sz w:val="28"/>
          <w:szCs w:val="28"/>
        </w:rPr>
        <w:t xml:space="preserve"> «Беседа о школе»</w:t>
      </w:r>
    </w:p>
    <w:p w14:paraId="51C42401"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4)Анкету </w:t>
      </w:r>
      <w:proofErr w:type="gramStart"/>
      <w:r w:rsidRPr="003C0957">
        <w:rPr>
          <w:color w:val="000000"/>
          <w:sz w:val="28"/>
          <w:szCs w:val="28"/>
        </w:rPr>
        <w:t>для первоклассников</w:t>
      </w:r>
      <w:proofErr w:type="gramEnd"/>
      <w:r w:rsidRPr="003C0957">
        <w:rPr>
          <w:color w:val="000000"/>
          <w:sz w:val="28"/>
          <w:szCs w:val="28"/>
        </w:rPr>
        <w:t xml:space="preserve"> по оценке уровня школьной мотивации </w:t>
      </w:r>
      <w:proofErr w:type="spellStart"/>
      <w:r w:rsidRPr="003C0957">
        <w:rPr>
          <w:color w:val="000000"/>
          <w:sz w:val="28"/>
          <w:szCs w:val="28"/>
        </w:rPr>
        <w:t>Н.Лусканова</w:t>
      </w:r>
      <w:proofErr w:type="spellEnd"/>
    </w:p>
    <w:p w14:paraId="6CA61759" w14:textId="77777777"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5)Методика «Что такое хорошо и что такое плохо?</w:t>
      </w:r>
    </w:p>
    <w:p w14:paraId="3ADA9B22" w14:textId="77777777" w:rsidR="00010CB2" w:rsidRDefault="00010CB2"/>
    <w:sectPr w:rsidR="0001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57"/>
    <w:rsid w:val="00010CB2"/>
    <w:rsid w:val="00010ED2"/>
    <w:rsid w:val="003C0957"/>
    <w:rsid w:val="00411893"/>
    <w:rsid w:val="00472A43"/>
    <w:rsid w:val="00717370"/>
    <w:rsid w:val="00886BE6"/>
    <w:rsid w:val="00B6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6922"/>
  <w15:chartTrackingRefBased/>
  <w15:docId w15:val="{97256ECF-CB4B-4EB8-86FE-047E4098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9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0010">
      <w:bodyDiv w:val="1"/>
      <w:marLeft w:val="0"/>
      <w:marRight w:val="0"/>
      <w:marTop w:val="0"/>
      <w:marBottom w:val="0"/>
      <w:divBdr>
        <w:top w:val="none" w:sz="0" w:space="0" w:color="auto"/>
        <w:left w:val="none" w:sz="0" w:space="0" w:color="auto"/>
        <w:bottom w:val="none" w:sz="0" w:space="0" w:color="auto"/>
        <w:right w:val="none" w:sz="0" w:space="0" w:color="auto"/>
      </w:divBdr>
      <w:divsChild>
        <w:div w:id="275138265">
          <w:marLeft w:val="0"/>
          <w:marRight w:val="0"/>
          <w:marTop w:val="0"/>
          <w:marBottom w:val="240"/>
          <w:divBdr>
            <w:top w:val="none" w:sz="0" w:space="0" w:color="auto"/>
            <w:left w:val="none" w:sz="0" w:space="0" w:color="auto"/>
            <w:bottom w:val="none" w:sz="0" w:space="0" w:color="auto"/>
            <w:right w:val="none" w:sz="0" w:space="0" w:color="auto"/>
          </w:divBdr>
        </w:div>
        <w:div w:id="342588120">
          <w:marLeft w:val="0"/>
          <w:marRight w:val="0"/>
          <w:marTop w:val="0"/>
          <w:marBottom w:val="240"/>
          <w:divBdr>
            <w:top w:val="none" w:sz="0" w:space="0" w:color="auto"/>
            <w:left w:val="none" w:sz="0" w:space="0" w:color="auto"/>
            <w:bottom w:val="none" w:sz="0" w:space="0" w:color="auto"/>
            <w:right w:val="none" w:sz="0" w:space="0" w:color="auto"/>
          </w:divBdr>
        </w:div>
        <w:div w:id="1457681839">
          <w:marLeft w:val="0"/>
          <w:marRight w:val="0"/>
          <w:marTop w:val="0"/>
          <w:marBottom w:val="240"/>
          <w:divBdr>
            <w:top w:val="none" w:sz="0" w:space="0" w:color="auto"/>
            <w:left w:val="none" w:sz="0" w:space="0" w:color="auto"/>
            <w:bottom w:val="none" w:sz="0" w:space="0" w:color="auto"/>
            <w:right w:val="none" w:sz="0" w:space="0" w:color="auto"/>
          </w:divBdr>
        </w:div>
        <w:div w:id="1921793142">
          <w:marLeft w:val="0"/>
          <w:marRight w:val="0"/>
          <w:marTop w:val="0"/>
          <w:marBottom w:val="240"/>
          <w:divBdr>
            <w:top w:val="none" w:sz="0" w:space="0" w:color="auto"/>
            <w:left w:val="none" w:sz="0" w:space="0" w:color="auto"/>
            <w:bottom w:val="none" w:sz="0" w:space="0" w:color="auto"/>
            <w:right w:val="none" w:sz="0" w:space="0" w:color="auto"/>
          </w:divBdr>
        </w:div>
        <w:div w:id="525294729">
          <w:marLeft w:val="0"/>
          <w:marRight w:val="0"/>
          <w:marTop w:val="0"/>
          <w:marBottom w:val="240"/>
          <w:divBdr>
            <w:top w:val="none" w:sz="0" w:space="0" w:color="auto"/>
            <w:left w:val="none" w:sz="0" w:space="0" w:color="auto"/>
            <w:bottom w:val="none" w:sz="0" w:space="0" w:color="auto"/>
            <w:right w:val="none" w:sz="0" w:space="0" w:color="auto"/>
          </w:divBdr>
        </w:div>
        <w:div w:id="589779689">
          <w:marLeft w:val="0"/>
          <w:marRight w:val="0"/>
          <w:marTop w:val="0"/>
          <w:marBottom w:val="240"/>
          <w:divBdr>
            <w:top w:val="none" w:sz="0" w:space="0" w:color="auto"/>
            <w:left w:val="none" w:sz="0" w:space="0" w:color="auto"/>
            <w:bottom w:val="none" w:sz="0" w:space="0" w:color="auto"/>
            <w:right w:val="none" w:sz="0" w:space="0" w:color="auto"/>
          </w:divBdr>
        </w:div>
        <w:div w:id="11610409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Адм</cp:lastModifiedBy>
  <cp:revision>7</cp:revision>
  <cp:lastPrinted>2023-12-20T14:59:00Z</cp:lastPrinted>
  <dcterms:created xsi:type="dcterms:W3CDTF">2020-11-07T14:09:00Z</dcterms:created>
  <dcterms:modified xsi:type="dcterms:W3CDTF">2024-10-29T14:59:00Z</dcterms:modified>
</cp:coreProperties>
</file>