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59" w:rsidRDefault="003B3159" w:rsidP="003B3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Повторить и</w:t>
      </w:r>
      <w:r>
        <w:rPr>
          <w:b/>
          <w:sz w:val="28"/>
          <w:szCs w:val="28"/>
        </w:rPr>
        <w:t>з чего изготавливается льняная ткань и каковы её свойства?</w:t>
      </w:r>
    </w:p>
    <w:p w:rsidR="003B3159" w:rsidRDefault="003B3159" w:rsidP="003B3159">
      <w:pPr>
        <w:rPr>
          <w:b/>
          <w:sz w:val="28"/>
          <w:szCs w:val="28"/>
        </w:rPr>
      </w:pPr>
    </w:p>
    <w:p w:rsidR="003B3159" w:rsidRDefault="003B3159" w:rsidP="003B3159">
      <w:pPr>
        <w:rPr>
          <w:sz w:val="28"/>
          <w:szCs w:val="28"/>
        </w:rPr>
      </w:pPr>
      <w:r w:rsidRPr="006A3083">
        <w:rPr>
          <w:sz w:val="28"/>
          <w:szCs w:val="28"/>
        </w:rPr>
        <w:t xml:space="preserve">Льняная ткань </w:t>
      </w:r>
      <w:proofErr w:type="gramStart"/>
      <w:r w:rsidRPr="006A3083">
        <w:rPr>
          <w:sz w:val="28"/>
          <w:szCs w:val="28"/>
        </w:rPr>
        <w:t>изготавливается из</w:t>
      </w:r>
      <w:r>
        <w:rPr>
          <w:sz w:val="28"/>
          <w:szCs w:val="28"/>
        </w:rPr>
        <w:t xml:space="preserve"> волокон льня</w:t>
      </w:r>
      <w:proofErr w:type="gramEnd"/>
      <w:r>
        <w:rPr>
          <w:sz w:val="28"/>
          <w:szCs w:val="28"/>
        </w:rPr>
        <w:t>. Эти волокна растительного происхождения. Волокна  натуральные. Льняные ткани прочные жесткие, растягиваются по основе и почти не тянутся по утку. На ощупь они жесткие гладкие, блестящие. Ткань хорошо впитывает влагу, пропускает воздух, быстро сохнет.</w:t>
      </w:r>
    </w:p>
    <w:p w:rsidR="003B3159" w:rsidRPr="006A3083" w:rsidRDefault="003B3159" w:rsidP="003B3159">
      <w:pPr>
        <w:rPr>
          <w:sz w:val="28"/>
          <w:szCs w:val="28"/>
        </w:rPr>
      </w:pPr>
      <w:r>
        <w:rPr>
          <w:sz w:val="28"/>
          <w:szCs w:val="28"/>
        </w:rPr>
        <w:t xml:space="preserve">Отрицательные свойства: ткань сильно мнется, плохо утюжится, её нельзя пересушивать. Утюжат горячим утюгом по долевой нити с лицевой и изнаночной стороны.  </w:t>
      </w:r>
      <w:proofErr w:type="gramStart"/>
      <w:r>
        <w:rPr>
          <w:sz w:val="28"/>
          <w:szCs w:val="28"/>
        </w:rPr>
        <w:t>Горит желтым пламенем оставляет</w:t>
      </w:r>
      <w:proofErr w:type="gramEnd"/>
      <w:r>
        <w:rPr>
          <w:sz w:val="28"/>
          <w:szCs w:val="28"/>
        </w:rPr>
        <w:t xml:space="preserve"> серый пепел, пахнет жженой бумагой.</w:t>
      </w:r>
    </w:p>
    <w:p w:rsidR="002C1FA3" w:rsidRDefault="002C1FA3"/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P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3B3159">
        <w:rPr>
          <w:b/>
          <w:color w:val="000000"/>
          <w:sz w:val="28"/>
        </w:rPr>
        <w:t>2. Повторить силуэты в одежде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D7969B0" wp14:editId="45D86AD7">
            <wp:extent cx="4054475" cy="1802765"/>
            <wp:effectExtent l="0" t="0" r="3175" b="6985"/>
            <wp:docPr id="58" name="Рисунок 58" descr="hello_html_3dba1f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dba1f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A879525" wp14:editId="5E717A84">
            <wp:extent cx="353695" cy="569595"/>
            <wp:effectExtent l="0" t="0" r="8255" b="1905"/>
            <wp:docPr id="57" name="Рисунок 57" descr="hello_html_m58378e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8378e7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Неустойчивая трапеция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Плечи </w:t>
      </w:r>
      <w:proofErr w:type="gramStart"/>
      <w:r>
        <w:rPr>
          <w:color w:val="000000"/>
        </w:rPr>
        <w:t>достаточно шире</w:t>
      </w:r>
      <w:proofErr w:type="gramEnd"/>
      <w:r>
        <w:rPr>
          <w:color w:val="000000"/>
        </w:rPr>
        <w:t xml:space="preserve"> бедер, а талия не четко выражена.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275FE22" wp14:editId="43A33292">
            <wp:extent cx="5943600" cy="2156460"/>
            <wp:effectExtent l="0" t="0" r="0" b="0"/>
            <wp:docPr id="56" name="Рисунок 56" descr="hello_html_300d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00de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Подойдут платья трапециевидного силуэта, платье «с петлей на шее», платье на одно плечо, платье в стиле «ампир».</w:t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Прекрасно подойдут платья с талией на бедрах.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6D7EB2C" wp14:editId="0465D28D">
            <wp:extent cx="405130" cy="707390"/>
            <wp:effectExtent l="0" t="0" r="0" b="0"/>
            <wp:docPr id="55" name="Рисунок 55" descr="hello_html_m26e340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6e340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Устойчивая трапеция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Бедра </w:t>
      </w:r>
      <w:proofErr w:type="gramStart"/>
      <w:r>
        <w:rPr>
          <w:color w:val="000000"/>
        </w:rPr>
        <w:t>достаточно шире</w:t>
      </w:r>
      <w:proofErr w:type="gramEnd"/>
      <w:r>
        <w:rPr>
          <w:color w:val="000000"/>
        </w:rPr>
        <w:t xml:space="preserve"> плеч.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4B1D59" wp14:editId="49B1CD07">
            <wp:extent cx="5943600" cy="2156460"/>
            <wp:effectExtent l="0" t="0" r="0" b="0"/>
            <wp:docPr id="54" name="Рисунок 54" descr="hello_html_440e5d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40e5db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Подойдет платье с рукавами фонариками, с талией под грудью, </w:t>
      </w:r>
      <w:proofErr w:type="gramStart"/>
      <w:r>
        <w:rPr>
          <w:color w:val="000000"/>
        </w:rPr>
        <w:t>платье</w:t>
      </w:r>
      <w:proofErr w:type="gramEnd"/>
      <w:r>
        <w:rPr>
          <w:color w:val="000000"/>
        </w:rPr>
        <w:t xml:space="preserve"> сшитое по косой. Платья с V-образным вырезом горловины визуально увеличит грудь и расширит плечи.</w:t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рекомендуется платье с заниженной линией талии, с маленьким обтягивающим верхом и объемным, расклешенным низом.</w:t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5135C63" wp14:editId="12CC0973">
            <wp:extent cx="370840" cy="569595"/>
            <wp:effectExtent l="0" t="0" r="0" b="1905"/>
            <wp:docPr id="53" name="Рисунок 53" descr="hello_html_10d21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0d2174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Песочные часы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Плечи и бедра одинаковой ширины, а талия достаточно выражена.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8933F32" wp14:editId="03EC2068">
            <wp:extent cx="5943600" cy="2286000"/>
            <wp:effectExtent l="0" t="0" r="0" b="0"/>
            <wp:docPr id="52" name="Рисунок 52" descr="hello_html_5fd6d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5fd6d1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Подойдут </w:t>
      </w:r>
      <w:proofErr w:type="gramStart"/>
      <w:r>
        <w:rPr>
          <w:color w:val="000000"/>
        </w:rPr>
        <w:t>платья</w:t>
      </w:r>
      <w:proofErr w:type="gramEnd"/>
      <w:r>
        <w:rPr>
          <w:color w:val="000000"/>
        </w:rPr>
        <w:t xml:space="preserve"> приталенные или с ремнем на талии, с расклешенными и зауженным низом. Главное правил</w:t>
      </w:r>
      <w:proofErr w:type="gramStart"/>
      <w:r>
        <w:rPr>
          <w:color w:val="000000"/>
        </w:rPr>
        <w:t>о–</w:t>
      </w:r>
      <w:proofErr w:type="gramEnd"/>
      <w:r>
        <w:rPr>
          <w:color w:val="000000"/>
        </w:rPr>
        <w:t xml:space="preserve"> фиксированная линия талии.</w:t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A3F4F3" wp14:editId="70F8C679">
            <wp:extent cx="457200" cy="690245"/>
            <wp:effectExtent l="0" t="0" r="0" b="0"/>
            <wp:docPr id="51" name="Рисунок 51" descr="hello_html_c0606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c06066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Прямоугольник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Бедра одинаковы с плечами и талия не выражена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2E2F2A4" wp14:editId="27833999">
            <wp:extent cx="5943600" cy="2105025"/>
            <wp:effectExtent l="0" t="0" r="0" b="9525"/>
            <wp:docPr id="50" name="Рисунок 50" descr="hello_html_m68141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68141dc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Подойдут прямые платья с заниженной линией талии в стиле 20-х и платья трапециевидного силуэта в стиле 60-х. Хорошо подчеркнет фигуру платье прямого силуэта. Выбирайте полуприталенный силуэт одежды, либо на поясе. Не рекомендуются платья приталенного силуэта.</w:t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70456903" wp14:editId="31DA8E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790700"/>
            <wp:effectExtent l="0" t="0" r="9525" b="0"/>
            <wp:wrapSquare wrapText="bothSides"/>
            <wp:docPr id="71" name="Рисунок 71" descr="hello_html_1c83e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c83e5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000000"/>
        </w:rPr>
        <w:t>Прямой силуэт </w:t>
      </w:r>
      <w:r>
        <w:rPr>
          <w:color w:val="000000"/>
        </w:rPr>
        <w:t xml:space="preserve">хорошо </w:t>
      </w:r>
      <w:proofErr w:type="gramStart"/>
      <w:r>
        <w:rPr>
          <w:color w:val="000000"/>
        </w:rPr>
        <w:t>подходит практически подходит</w:t>
      </w:r>
      <w:proofErr w:type="gramEnd"/>
      <w:r>
        <w:rPr>
          <w:color w:val="000000"/>
        </w:rPr>
        <w:t xml:space="preserve"> для всех фигур. Ширина изделия одинакова по линии груди, бедер.</w:t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2895D811" wp14:editId="178EC5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762125"/>
            <wp:effectExtent l="0" t="0" r="9525" b="9525"/>
            <wp:wrapSquare wrapText="bothSides"/>
            <wp:docPr id="70" name="Рисунок 70" descr="hello_html_61f9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1f999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Полуприлегающий силуэт</w:t>
      </w:r>
      <w:r>
        <w:rPr>
          <w:color w:val="000000"/>
        </w:rPr>
        <w:t> слегка подчеркивает формы фигуры. При этом одежда может быть короткой или более длинной.</w:t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5B2ADC30" wp14:editId="164E14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1857375"/>
            <wp:effectExtent l="0" t="0" r="9525" b="9525"/>
            <wp:wrapSquare wrapText="bothSides"/>
            <wp:docPr id="69" name="Рисунок 69" descr="hello_html_m4fa8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fa8177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Приталенный силуэт</w:t>
      </w:r>
      <w:r>
        <w:rPr>
          <w:color w:val="000000"/>
        </w:rPr>
        <w:t> создают расширенная линия плеча, низа изделия и зауженная талия.</w:t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4C725E28" wp14:editId="5A9306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1609725"/>
            <wp:effectExtent l="0" t="0" r="0" b="9525"/>
            <wp:wrapSquare wrapText="bothSides"/>
            <wp:docPr id="68" name="Рисунок 68" descr="hello_html_m5f786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f78633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Трапециевидный или свободный силуэт</w:t>
      </w:r>
      <w:r>
        <w:rPr>
          <w:color w:val="000000"/>
        </w:rPr>
        <w:t>. Расширение происходит от линии плеча или проймы книзу изделия. Расширение может быть спокойным или более значимым.</w:t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3159" w:rsidRDefault="003B3159" w:rsidP="003B315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Стиль</w:t>
      </w:r>
      <w:r>
        <w:rPr>
          <w:color w:val="000000"/>
        </w:rPr>
        <w:t> – это устойчивый, конкретно определившийся художественный язык эпохи, в котором он отражает свою культуру, экономическое положение, понятие красоты и отношение к окружающему миру.</w:t>
      </w:r>
    </w:p>
    <w:p w:rsidR="003B3159" w:rsidRDefault="003B3159"/>
    <w:sectPr w:rsidR="003B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59"/>
    <w:rsid w:val="002C1FA3"/>
    <w:rsid w:val="003B3159"/>
    <w:rsid w:val="004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B3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B3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2020-04-07T15:00:00Z</dcterms:created>
  <dcterms:modified xsi:type="dcterms:W3CDTF">2020-04-07T15:11:00Z</dcterms:modified>
</cp:coreProperties>
</file>