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5" w:rsidRPr="003E71C9" w:rsidRDefault="0016584B" w:rsidP="003E71C9">
      <w:pPr>
        <w:jc w:val="center"/>
        <w:rPr>
          <w:rFonts w:ascii="Times New Roman" w:hAnsi="Times New Roman"/>
          <w:b/>
          <w:sz w:val="32"/>
          <w:szCs w:val="28"/>
        </w:rPr>
      </w:pPr>
      <w:r w:rsidRPr="003E71C9">
        <w:rPr>
          <w:rFonts w:ascii="Times New Roman" w:hAnsi="Times New Roman"/>
          <w:b/>
          <w:sz w:val="32"/>
          <w:szCs w:val="28"/>
        </w:rPr>
        <w:t>4 класс</w:t>
      </w:r>
    </w:p>
    <w:p w:rsidR="0016584B" w:rsidRPr="003E71C9" w:rsidRDefault="003E71C9" w:rsidP="0016584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Повторить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как о</w:t>
      </w:r>
      <w:r w:rsidR="0016584B" w:rsidRPr="003E71C9">
        <w:rPr>
          <w:rFonts w:ascii="Times New Roman" w:hAnsi="Times New Roman"/>
          <w:b/>
          <w:sz w:val="28"/>
          <w:szCs w:val="28"/>
        </w:rPr>
        <w:t>пределить на ткани основу, уток, кромку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16584B" w:rsidRPr="003E71C9">
        <w:rPr>
          <w:rFonts w:ascii="Times New Roman" w:hAnsi="Times New Roman"/>
          <w:b/>
          <w:sz w:val="28"/>
          <w:szCs w:val="28"/>
        </w:rPr>
        <w:t xml:space="preserve"> в каком направлении ткань больше садится и тянется.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Основа на ткани проходит по длине (по кромке). Это долевая нить.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Уток проходит по поперечному срезу, по ширине.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Ткань садится по длине, а тянется по ширине (по утку)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b/>
          <w:sz w:val="28"/>
          <w:szCs w:val="28"/>
        </w:rPr>
        <w:t>Как определить лицевую и изнаночную сторон ткани?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Ткани с рисунком с лицевой сторон имеют более яркий рисунок</w:t>
      </w:r>
      <w:proofErr w:type="gramStart"/>
      <w:r w:rsidRPr="003E71C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 Ткани с блеском (шелк, сатин, атлас). На лицевой стороне имеют более яркий блеск. Ткани с ворсом (бархат, плюш</w:t>
      </w:r>
      <w:proofErr w:type="gramStart"/>
      <w:r w:rsidRPr="003E71C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 на лицевой стороне имеют более длинные ворсинки. Ткани бельевые гладкокрашеные с лицевой стороны более гладкие, без узелков. Если трудно определить разницу, надо посмотреть на отсвет. В тканях саржевого переплетения на лицевой стороне рубчик идет низу вверх слева на право.  </w:t>
      </w:r>
    </w:p>
    <w:p w:rsidR="0016584B" w:rsidRPr="003E71C9" w:rsidRDefault="0016584B" w:rsidP="0016584B">
      <w:pPr>
        <w:rPr>
          <w:rFonts w:ascii="Times New Roman" w:hAnsi="Times New Roman"/>
          <w:b/>
          <w:sz w:val="28"/>
          <w:szCs w:val="28"/>
        </w:rPr>
      </w:pPr>
      <w:r w:rsidRPr="003E71C9">
        <w:rPr>
          <w:rFonts w:ascii="Times New Roman" w:hAnsi="Times New Roman"/>
          <w:b/>
          <w:sz w:val="28"/>
          <w:szCs w:val="28"/>
        </w:rPr>
        <w:t>Правила безопасной работы с утюгом.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1.Работать стоя на резиновом коврике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2.Включать и выключать </w:t>
      </w:r>
      <w:proofErr w:type="gramStart"/>
      <w:r w:rsidRPr="003E71C9">
        <w:rPr>
          <w:rFonts w:ascii="Times New Roman" w:hAnsi="Times New Roman"/>
          <w:sz w:val="28"/>
          <w:szCs w:val="28"/>
        </w:rPr>
        <w:t>утюг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 сухими руками берясь за корпус вилки.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3.Ставить утюг на подставку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4.</w:t>
      </w:r>
      <w:proofErr w:type="gramStart"/>
      <w:r w:rsidRPr="003E71C9">
        <w:rPr>
          <w:rFonts w:ascii="Times New Roman" w:hAnsi="Times New Roman"/>
          <w:sz w:val="28"/>
          <w:szCs w:val="28"/>
        </w:rPr>
        <w:t>Следить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 чтобы шнур не касался горячего утюга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5.Следить за установкой терморегулятора в зависимости от вида ткани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6.Запрещается оставлять включенный утюг без присмотра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7.После работы утюг поставить на подставку и выключить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3E71C9">
        <w:rPr>
          <w:rFonts w:ascii="Times New Roman" w:hAnsi="Times New Roman"/>
          <w:b/>
          <w:sz w:val="28"/>
          <w:szCs w:val="28"/>
        </w:rPr>
        <w:t>Правила б</w:t>
      </w:r>
      <w:r w:rsidRPr="003E71C9">
        <w:rPr>
          <w:rFonts w:ascii="Times New Roman" w:hAnsi="Times New Roman"/>
          <w:b/>
          <w:sz w:val="28"/>
          <w:szCs w:val="28"/>
        </w:rPr>
        <w:t>езопасной работы с иглой и с ножницами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1.Хранить иглу в игольнице или подушечке.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2. Не оставлять иглу в фартуке, платье или изделии. 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3. Не допускать потери иглы. 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4. Не брать иглу в рот 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5. Сломанную иглу не бросать, а сдать дежурному или учителю.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6. При шитье всегда применять наперсток.</w:t>
      </w:r>
    </w:p>
    <w:p w:rsidR="0016584B" w:rsidRPr="003E71C9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7. Нитку отрезать ножницами, а не откусывать </w:t>
      </w:r>
    </w:p>
    <w:p w:rsidR="0016584B" w:rsidRDefault="0016584B" w:rsidP="0016584B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8. Н</w:t>
      </w:r>
      <w:r w:rsidRPr="003E71C9">
        <w:rPr>
          <w:rFonts w:ascii="Times New Roman" w:hAnsi="Times New Roman"/>
          <w:sz w:val="28"/>
          <w:szCs w:val="28"/>
        </w:rPr>
        <w:t xml:space="preserve">ельзя шить </w:t>
      </w:r>
      <w:r w:rsidRPr="003E71C9">
        <w:rPr>
          <w:rFonts w:ascii="Times New Roman" w:hAnsi="Times New Roman"/>
          <w:sz w:val="28"/>
          <w:szCs w:val="28"/>
        </w:rPr>
        <w:t>ржавой иглой.</w:t>
      </w:r>
    </w:p>
    <w:p w:rsidR="003E71C9" w:rsidRPr="003E71C9" w:rsidRDefault="003E71C9" w:rsidP="003E71C9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  <w:r w:rsidRPr="003E71C9">
        <w:rPr>
          <w:rFonts w:ascii="Times New Roman" w:hAnsi="Times New Roman"/>
          <w:b/>
          <w:sz w:val="28"/>
          <w:szCs w:val="28"/>
        </w:rPr>
        <w:t>Ответить на вопросы</w:t>
      </w:r>
    </w:p>
    <w:p w:rsidR="003E71C9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1. Укажи стрелками, что относится к материалам, а что к рабочим инструментам.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            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        Бумага        Картон          Ручные иглы          Нитки 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EF0B9" wp14:editId="2585A8C0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143000" cy="342900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4B" w:rsidRPr="00BA549B" w:rsidRDefault="0016584B" w:rsidP="001658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49B">
                              <w:rPr>
                                <w:sz w:val="28"/>
                                <w:szCs w:val="28"/>
                              </w:rPr>
                              <w:t>Материалы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in;margin-top:7.8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">
                <v:textbox>
                  <w:txbxContent>
                    <w:p w:rsidR="0016584B" w:rsidRPr="00BA549B" w:rsidRDefault="0016584B" w:rsidP="0016584B">
                      <w:pPr>
                        <w:rPr>
                          <w:sz w:val="28"/>
                          <w:szCs w:val="28"/>
                        </w:rPr>
                      </w:pPr>
                      <w:r w:rsidRPr="00BA549B">
                        <w:rPr>
                          <w:sz w:val="28"/>
                          <w:szCs w:val="28"/>
                        </w:rPr>
                        <w:t>Материалы</w:t>
                      </w:r>
                    </w:p>
                  </w:txbxContent>
                </v:textbox>
              </v:rect>
            </w:pict>
          </mc:Fallback>
        </mc:AlternateContent>
      </w:r>
      <w:r w:rsidRPr="003E71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826D" wp14:editId="1C435DAD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2057400" cy="342900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4B" w:rsidRPr="00BA549B" w:rsidRDefault="0016584B" w:rsidP="001658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49B">
                              <w:rPr>
                                <w:sz w:val="28"/>
                                <w:szCs w:val="28"/>
                              </w:rPr>
                              <w:t>Рабочие инструменты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6pt;margin-top:7.8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">
                <v:textbox>
                  <w:txbxContent>
                    <w:p w:rsidR="0016584B" w:rsidRPr="00BA549B" w:rsidRDefault="0016584B" w:rsidP="0016584B">
                      <w:pPr>
                        <w:rPr>
                          <w:sz w:val="28"/>
                          <w:szCs w:val="28"/>
                        </w:rPr>
                      </w:pPr>
                      <w:r w:rsidRPr="00BA549B">
                        <w:rPr>
                          <w:sz w:val="28"/>
                          <w:szCs w:val="28"/>
                        </w:rPr>
                        <w:t>Рабочие инструменты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                  Ножницы            Тесьма               Ткань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2. Подпиши названия деталей ножниц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3E71C9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0A7371F" wp14:editId="09FA81BF">
            <wp:simplePos x="0" y="0"/>
            <wp:positionH relativeFrom="column">
              <wp:posOffset>800100</wp:posOffset>
            </wp:positionH>
            <wp:positionV relativeFrom="paragraph">
              <wp:posOffset>-121920</wp:posOffset>
            </wp:positionV>
            <wp:extent cx="3394710" cy="25463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09AF4" wp14:editId="28255E34">
                <wp:simplePos x="0" y="0"/>
                <wp:positionH relativeFrom="column">
                  <wp:posOffset>2857500</wp:posOffset>
                </wp:positionH>
                <wp:positionV relativeFrom="paragraph">
                  <wp:posOffset>104140</wp:posOffset>
                </wp:positionV>
                <wp:extent cx="457200" cy="800100"/>
                <wp:effectExtent l="57150" t="8890" r="9525" b="387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2pt" to="26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BC962" wp14:editId="3F897BEF">
                <wp:simplePos x="0" y="0"/>
                <wp:positionH relativeFrom="column">
                  <wp:posOffset>4105275</wp:posOffset>
                </wp:positionH>
                <wp:positionV relativeFrom="paragraph">
                  <wp:posOffset>219075</wp:posOffset>
                </wp:positionV>
                <wp:extent cx="1028700" cy="228600"/>
                <wp:effectExtent l="28575" t="9525" r="952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7.25pt" to="404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456AB" wp14:editId="5C5DA59A">
                <wp:simplePos x="0" y="0"/>
                <wp:positionH relativeFrom="column">
                  <wp:posOffset>571500</wp:posOffset>
                </wp:positionH>
                <wp:positionV relativeFrom="paragraph">
                  <wp:posOffset>135890</wp:posOffset>
                </wp:positionV>
                <wp:extent cx="457200" cy="383540"/>
                <wp:effectExtent l="9525" t="12065" r="47625" b="520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8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7pt" to="8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3. Выбери правильное определение ШАБЛОНА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ШАБЛОН – это готовая деталь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ШАБЛОН – это готовый образец будущей детали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ШАБЛОН – это рисунок на бумаги 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4. Вставь пропущенные слова в правилах безопасной работы с ножницами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1C9">
        <w:rPr>
          <w:rFonts w:ascii="Times New Roman" w:hAnsi="Times New Roman"/>
          <w:sz w:val="28"/>
          <w:szCs w:val="28"/>
        </w:rPr>
        <w:t>Ханить</w:t>
      </w:r>
      <w:proofErr w:type="spellEnd"/>
      <w:r w:rsidRPr="003E71C9">
        <w:rPr>
          <w:rFonts w:ascii="Times New Roman" w:hAnsi="Times New Roman"/>
          <w:sz w:val="28"/>
          <w:szCs w:val="28"/>
        </w:rPr>
        <w:t xml:space="preserve"> ножницы в ____________________________________</w:t>
      </w:r>
      <w:proofErr w:type="gramStart"/>
      <w:r w:rsidRPr="003E71C9">
        <w:rPr>
          <w:rFonts w:ascii="Times New Roman" w:hAnsi="Times New Roman"/>
          <w:sz w:val="28"/>
          <w:szCs w:val="28"/>
        </w:rPr>
        <w:t>в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 _______________________________________.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2</w:t>
      </w:r>
      <w:proofErr w:type="gramStart"/>
      <w:r w:rsidRPr="003E71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E71C9">
        <w:rPr>
          <w:rFonts w:ascii="Times New Roman" w:hAnsi="Times New Roman"/>
          <w:sz w:val="28"/>
          <w:szCs w:val="28"/>
        </w:rPr>
        <w:t>е держать ножницы концами ___________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3 ______________________к товарищу, работающему с ножницами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4</w:t>
      </w:r>
      <w:proofErr w:type="gramStart"/>
      <w:r w:rsidRPr="003E71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E71C9">
        <w:rPr>
          <w:rFonts w:ascii="Times New Roman" w:hAnsi="Times New Roman"/>
          <w:sz w:val="28"/>
          <w:szCs w:val="28"/>
        </w:rPr>
        <w:t>е оставлять раскрытые ножницы на рабочем месте, класть их ________________________________________________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5 ____________________ножницы около______________ частей машины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6</w:t>
      </w:r>
      <w:proofErr w:type="gramStart"/>
      <w:r w:rsidRPr="003E71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е ________________ножницы, ___________________они </w:t>
      </w:r>
      <w:proofErr w:type="spellStart"/>
      <w:r w:rsidRPr="003E71C9">
        <w:rPr>
          <w:rFonts w:ascii="Times New Roman" w:hAnsi="Times New Roman"/>
          <w:sz w:val="28"/>
          <w:szCs w:val="28"/>
        </w:rPr>
        <w:t>могут_________________соседа</w:t>
      </w:r>
      <w:proofErr w:type="spellEnd"/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7</w:t>
      </w:r>
      <w:proofErr w:type="gramStart"/>
      <w:r w:rsidRPr="003E71C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E71C9">
        <w:rPr>
          <w:rFonts w:ascii="Times New Roman" w:hAnsi="Times New Roman"/>
          <w:sz w:val="28"/>
          <w:szCs w:val="28"/>
        </w:rPr>
        <w:t xml:space="preserve">ередавать товарищу </w:t>
      </w:r>
      <w:proofErr w:type="spellStart"/>
      <w:r w:rsidRPr="003E71C9">
        <w:rPr>
          <w:rFonts w:ascii="Times New Roman" w:hAnsi="Times New Roman"/>
          <w:sz w:val="28"/>
          <w:szCs w:val="28"/>
        </w:rPr>
        <w:t>ножницы__________________вперед</w:t>
      </w:r>
      <w:proofErr w:type="spellEnd"/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5. Перечисли виды бумаг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________________________________________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________________________________________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_______________________________________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_______________________________________</w:t>
      </w: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</w:p>
    <w:p w:rsidR="0016584B" w:rsidRPr="003E71C9" w:rsidRDefault="0016584B" w:rsidP="0016584B">
      <w:pPr>
        <w:rPr>
          <w:rFonts w:ascii="Times New Roman" w:hAnsi="Times New Roman"/>
          <w:sz w:val="28"/>
          <w:szCs w:val="28"/>
        </w:rPr>
      </w:pPr>
      <w:r w:rsidRPr="003E71C9">
        <w:rPr>
          <w:rFonts w:ascii="Times New Roman" w:hAnsi="Times New Roman"/>
          <w:sz w:val="28"/>
          <w:szCs w:val="28"/>
        </w:rPr>
        <w:t>_________</w:t>
      </w:r>
      <w:r w:rsidR="003E71C9">
        <w:rPr>
          <w:rFonts w:ascii="Times New Roman" w:hAnsi="Times New Roman"/>
          <w:sz w:val="28"/>
          <w:szCs w:val="28"/>
        </w:rPr>
        <w:t>______________________________</w:t>
      </w:r>
    </w:p>
    <w:p w:rsidR="0016584B" w:rsidRPr="003E71C9" w:rsidRDefault="0016584B">
      <w:pPr>
        <w:rPr>
          <w:rFonts w:ascii="Times New Roman" w:hAnsi="Times New Roman"/>
          <w:sz w:val="28"/>
          <w:szCs w:val="28"/>
        </w:rPr>
      </w:pPr>
    </w:p>
    <w:sectPr w:rsidR="0016584B" w:rsidRPr="003E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4B"/>
    <w:rsid w:val="0016584B"/>
    <w:rsid w:val="003E71C9"/>
    <w:rsid w:val="008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7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7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E7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E7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E7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71C9"/>
    <w:rPr>
      <w:b/>
      <w:bCs/>
    </w:rPr>
  </w:style>
  <w:style w:type="character" w:styleId="a8">
    <w:name w:val="Emphasis"/>
    <w:basedOn w:val="a0"/>
    <w:uiPriority w:val="20"/>
    <w:qFormat/>
    <w:rsid w:val="003E7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71C9"/>
    <w:rPr>
      <w:szCs w:val="32"/>
    </w:rPr>
  </w:style>
  <w:style w:type="paragraph" w:styleId="aa">
    <w:name w:val="List Paragraph"/>
    <w:basedOn w:val="a"/>
    <w:uiPriority w:val="34"/>
    <w:qFormat/>
    <w:rsid w:val="003E7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71C9"/>
    <w:rPr>
      <w:i/>
    </w:rPr>
  </w:style>
  <w:style w:type="character" w:customStyle="1" w:styleId="22">
    <w:name w:val="Цитата 2 Знак"/>
    <w:basedOn w:val="a0"/>
    <w:link w:val="21"/>
    <w:uiPriority w:val="29"/>
    <w:rsid w:val="003E7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E71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E71C9"/>
    <w:rPr>
      <w:b/>
      <w:i/>
      <w:sz w:val="24"/>
    </w:rPr>
  </w:style>
  <w:style w:type="character" w:styleId="ad">
    <w:name w:val="Subtle Emphasis"/>
    <w:uiPriority w:val="19"/>
    <w:qFormat/>
    <w:rsid w:val="003E7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E7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7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E7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E7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71C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7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7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E7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E7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E7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71C9"/>
    <w:rPr>
      <w:b/>
      <w:bCs/>
    </w:rPr>
  </w:style>
  <w:style w:type="character" w:styleId="a8">
    <w:name w:val="Emphasis"/>
    <w:basedOn w:val="a0"/>
    <w:uiPriority w:val="20"/>
    <w:qFormat/>
    <w:rsid w:val="003E7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71C9"/>
    <w:rPr>
      <w:szCs w:val="32"/>
    </w:rPr>
  </w:style>
  <w:style w:type="paragraph" w:styleId="aa">
    <w:name w:val="List Paragraph"/>
    <w:basedOn w:val="a"/>
    <w:uiPriority w:val="34"/>
    <w:qFormat/>
    <w:rsid w:val="003E7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71C9"/>
    <w:rPr>
      <w:i/>
    </w:rPr>
  </w:style>
  <w:style w:type="character" w:customStyle="1" w:styleId="22">
    <w:name w:val="Цитата 2 Знак"/>
    <w:basedOn w:val="a0"/>
    <w:link w:val="21"/>
    <w:uiPriority w:val="29"/>
    <w:rsid w:val="003E7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E71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E71C9"/>
    <w:rPr>
      <w:b/>
      <w:i/>
      <w:sz w:val="24"/>
    </w:rPr>
  </w:style>
  <w:style w:type="character" w:styleId="ad">
    <w:name w:val="Subtle Emphasis"/>
    <w:uiPriority w:val="19"/>
    <w:qFormat/>
    <w:rsid w:val="003E7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E7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7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E7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E7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71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2010-05-05T20:26:00Z</dcterms:created>
  <dcterms:modified xsi:type="dcterms:W3CDTF">2010-05-05T20:48:00Z</dcterms:modified>
</cp:coreProperties>
</file>